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6B9918" w14:textId="3EE226CE" w:rsidR="006B17D7" w:rsidRPr="00397CCA" w:rsidRDefault="006B17D7" w:rsidP="00654703">
      <w:pPr>
        <w:spacing w:after="0" w:line="276" w:lineRule="auto"/>
        <w:ind w:firstLine="4820"/>
        <w:jc w:val="both"/>
        <w:rPr>
          <w:rFonts w:ascii="Arial Narrow" w:hAnsi="Arial Narrow"/>
        </w:rPr>
      </w:pPr>
      <w:r w:rsidRPr="00397CCA">
        <w:rPr>
          <w:rFonts w:ascii="Arial Narrow" w:hAnsi="Arial Narrow"/>
        </w:rPr>
        <w:t xml:space="preserve">Ostrowiec Świętokrzyski, dnia </w:t>
      </w:r>
      <w:r w:rsidR="00B24598">
        <w:rPr>
          <w:rFonts w:ascii="Arial Narrow" w:hAnsi="Arial Narrow"/>
        </w:rPr>
        <w:t>9</w:t>
      </w:r>
      <w:r w:rsidRPr="00397CCA">
        <w:rPr>
          <w:rFonts w:ascii="Arial Narrow" w:hAnsi="Arial Narrow"/>
        </w:rPr>
        <w:t xml:space="preserve"> września 2024 r.</w:t>
      </w:r>
    </w:p>
    <w:p w14:paraId="2F4F013F" w14:textId="1E3C00FA" w:rsidR="006B17D7" w:rsidRPr="00397CCA" w:rsidRDefault="006B17D7" w:rsidP="00654703">
      <w:pPr>
        <w:tabs>
          <w:tab w:val="left" w:pos="5175"/>
        </w:tabs>
        <w:spacing w:after="0" w:line="276" w:lineRule="auto"/>
        <w:jc w:val="both"/>
        <w:rPr>
          <w:rFonts w:ascii="Arial Narrow" w:hAnsi="Arial Narrow"/>
        </w:rPr>
      </w:pPr>
    </w:p>
    <w:p w14:paraId="04EF9DEA" w14:textId="292CB30B" w:rsidR="006B17D7" w:rsidRPr="00397CCA" w:rsidRDefault="006B17D7" w:rsidP="00654703">
      <w:pPr>
        <w:tabs>
          <w:tab w:val="left" w:pos="5175"/>
        </w:tabs>
        <w:spacing w:after="0" w:line="276" w:lineRule="auto"/>
        <w:jc w:val="both"/>
        <w:rPr>
          <w:rFonts w:ascii="Arial Narrow" w:hAnsi="Arial Narrow"/>
        </w:rPr>
      </w:pPr>
      <w:r w:rsidRPr="00397CCA">
        <w:rPr>
          <w:rFonts w:ascii="Arial Narrow" w:hAnsi="Arial Narrow"/>
        </w:rPr>
        <w:t>Or.271.</w:t>
      </w:r>
      <w:r>
        <w:rPr>
          <w:rFonts w:ascii="Arial Narrow" w:hAnsi="Arial Narrow"/>
        </w:rPr>
        <w:t>22</w:t>
      </w:r>
      <w:r w:rsidRPr="00397CCA">
        <w:rPr>
          <w:rFonts w:ascii="Arial Narrow" w:hAnsi="Arial Narrow"/>
        </w:rPr>
        <w:t>.</w:t>
      </w:r>
      <w:r w:rsidR="00B24598">
        <w:rPr>
          <w:rFonts w:ascii="Arial Narrow" w:hAnsi="Arial Narrow"/>
        </w:rPr>
        <w:t>7</w:t>
      </w:r>
      <w:r w:rsidRPr="00397CCA">
        <w:rPr>
          <w:rFonts w:ascii="Arial Narrow" w:hAnsi="Arial Narrow"/>
        </w:rPr>
        <w:t>.2024</w:t>
      </w:r>
    </w:p>
    <w:p w14:paraId="7789CD2E" w14:textId="77777777" w:rsidR="006B17D7" w:rsidRPr="00397CCA" w:rsidRDefault="006B17D7" w:rsidP="00654703">
      <w:pPr>
        <w:tabs>
          <w:tab w:val="left" w:pos="5175"/>
        </w:tabs>
        <w:spacing w:after="0" w:line="276" w:lineRule="auto"/>
        <w:ind w:left="4956"/>
        <w:jc w:val="both"/>
        <w:rPr>
          <w:rFonts w:ascii="Arial Narrow" w:hAnsi="Arial Narrow"/>
          <w:b/>
        </w:rPr>
      </w:pPr>
      <w:r w:rsidRPr="00397CCA">
        <w:rPr>
          <w:rFonts w:ascii="Arial Narrow" w:hAnsi="Arial Narrow"/>
          <w:b/>
        </w:rPr>
        <w:t xml:space="preserve">Wykonawcy zainteresowani uczestnictwem </w:t>
      </w:r>
      <w:r w:rsidRPr="00397CCA">
        <w:rPr>
          <w:rFonts w:ascii="Arial Narrow" w:hAnsi="Arial Narrow"/>
          <w:b/>
        </w:rPr>
        <w:br/>
        <w:t>w postępowaniu</w:t>
      </w:r>
    </w:p>
    <w:p w14:paraId="7C91603C" w14:textId="77777777" w:rsidR="006B17D7" w:rsidRPr="00397CCA" w:rsidRDefault="006B17D7" w:rsidP="00654703">
      <w:pPr>
        <w:pStyle w:val="Default"/>
        <w:spacing w:line="276" w:lineRule="auto"/>
        <w:jc w:val="both"/>
        <w:rPr>
          <w:rFonts w:ascii="Arial Narrow" w:hAnsi="Arial Narrow"/>
          <w:sz w:val="22"/>
          <w:szCs w:val="22"/>
        </w:rPr>
      </w:pPr>
    </w:p>
    <w:p w14:paraId="1F91D50D" w14:textId="77777777" w:rsidR="00F27E56" w:rsidRDefault="006B17D7" w:rsidP="00654703">
      <w:pPr>
        <w:pStyle w:val="Default"/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BA48BB">
        <w:rPr>
          <w:rFonts w:ascii="Arial Narrow" w:hAnsi="Arial Narrow"/>
          <w:sz w:val="22"/>
          <w:szCs w:val="22"/>
        </w:rPr>
        <w:t xml:space="preserve">Działając na podstawie art. </w:t>
      </w:r>
      <w:r w:rsidR="002C6B24">
        <w:rPr>
          <w:rFonts w:ascii="Arial Narrow" w:hAnsi="Arial Narrow"/>
          <w:sz w:val="22"/>
          <w:szCs w:val="22"/>
        </w:rPr>
        <w:t>135</w:t>
      </w:r>
      <w:r w:rsidRPr="00BA48BB">
        <w:rPr>
          <w:rFonts w:ascii="Arial Narrow" w:hAnsi="Arial Narrow"/>
          <w:sz w:val="22"/>
          <w:szCs w:val="22"/>
        </w:rPr>
        <w:t xml:space="preserve"> ust. 2 ustawy z dnia 11 września 2019 r. Prawo zamówień publicznych (tekst jednolity Dz. U. z 2023 r. poz. 1605 ze zm.) zwanej danej </w:t>
      </w:r>
      <w:proofErr w:type="spellStart"/>
      <w:r w:rsidRPr="00BA48BB">
        <w:rPr>
          <w:rFonts w:ascii="Arial Narrow" w:hAnsi="Arial Narrow"/>
          <w:sz w:val="22"/>
          <w:szCs w:val="22"/>
        </w:rPr>
        <w:t>Pzp</w:t>
      </w:r>
      <w:proofErr w:type="spellEnd"/>
      <w:r w:rsidRPr="00BA48BB">
        <w:rPr>
          <w:rFonts w:ascii="Arial Narrow" w:hAnsi="Arial Narrow"/>
          <w:sz w:val="22"/>
          <w:szCs w:val="22"/>
        </w:rPr>
        <w:t xml:space="preserve"> Zamawiający: Gmina Ostrowiec Świętokrzyski, </w:t>
      </w:r>
      <w:r w:rsidRPr="00BA48BB">
        <w:rPr>
          <w:rFonts w:ascii="Arial Narrow" w:hAnsi="Arial Narrow"/>
          <w:sz w:val="22"/>
          <w:szCs w:val="22"/>
        </w:rPr>
        <w:br/>
        <w:t xml:space="preserve">ul. Jana Głogowskiego 3/5, 27-400 Ostrowiec Świętokrzyski, przekazuje zapytania Wykonawcy, dotyczące treści </w:t>
      </w:r>
      <w:r w:rsidRPr="00441EEA">
        <w:rPr>
          <w:rFonts w:ascii="Arial Narrow" w:hAnsi="Arial Narrow"/>
          <w:sz w:val="22"/>
          <w:szCs w:val="22"/>
        </w:rPr>
        <w:t xml:space="preserve">specyfikacji warunków zamówienia i udziela wyjaśnień dotyczących postępowania pn: </w:t>
      </w:r>
      <w:r w:rsidRPr="00441EEA">
        <w:rPr>
          <w:rFonts w:ascii="Arial Narrow" w:hAnsi="Arial Narrow"/>
          <w:b/>
          <w:sz w:val="22"/>
          <w:szCs w:val="22"/>
        </w:rPr>
        <w:t>Ekologiczny Transport Miejski w Ostrowcu Świętokrzyskim – V ETAP Część I zamówienia - System dynamicznej informacji pasażerskiej etap II. Część II zamówienia - Dostawa i montaż wiat przystankowych na terenie miasta,</w:t>
      </w:r>
      <w:r w:rsidRPr="00441EEA">
        <w:rPr>
          <w:rFonts w:ascii="Arial Narrow" w:hAnsi="Arial Narrow"/>
          <w:sz w:val="22"/>
          <w:szCs w:val="22"/>
        </w:rPr>
        <w:t xml:space="preserve"> ogłoszonego w Dzienniku Urzędowym Unii Europejskiej w dniu 24 czerwca 2024 r. pod numerem 2024/S-121-</w:t>
      </w:r>
    </w:p>
    <w:p w14:paraId="7C9DAC3F" w14:textId="77777777" w:rsidR="00F27E56" w:rsidRDefault="00F27E56" w:rsidP="00654703">
      <w:pPr>
        <w:pStyle w:val="Default"/>
        <w:spacing w:line="276" w:lineRule="auto"/>
        <w:jc w:val="both"/>
      </w:pPr>
    </w:p>
    <w:p w14:paraId="746F9E06" w14:textId="2FB9F0A1" w:rsidR="006B17D7" w:rsidRDefault="00F27E56" w:rsidP="00654703">
      <w:pPr>
        <w:pStyle w:val="Default"/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F27E56">
        <w:rPr>
          <w:rFonts w:ascii="Arial Narrow" w:hAnsi="Arial Narrow"/>
          <w:sz w:val="22"/>
          <w:szCs w:val="22"/>
        </w:rPr>
        <w:t>Pytania i odpowiedzi dotyczą części II zamówienia - Dostawa i montaż wiat przystankowych na terenie miasta</w:t>
      </w:r>
      <w:r>
        <w:rPr>
          <w:rFonts w:ascii="Arial Narrow" w:hAnsi="Arial Narrow"/>
          <w:sz w:val="22"/>
          <w:szCs w:val="22"/>
        </w:rPr>
        <w:t>.</w:t>
      </w:r>
    </w:p>
    <w:p w14:paraId="0B5126BC" w14:textId="77777777" w:rsidR="00B02FF7" w:rsidRDefault="00B02FF7" w:rsidP="00654703">
      <w:pPr>
        <w:pStyle w:val="Default"/>
        <w:spacing w:line="276" w:lineRule="auto"/>
        <w:jc w:val="both"/>
        <w:rPr>
          <w:rFonts w:ascii="Arial Narrow" w:hAnsi="Arial Narrow"/>
          <w:sz w:val="22"/>
          <w:szCs w:val="22"/>
        </w:rPr>
      </w:pPr>
    </w:p>
    <w:p w14:paraId="28BBCBDB" w14:textId="77777777" w:rsidR="00B02FF7" w:rsidRPr="00B75582" w:rsidRDefault="00B02FF7" w:rsidP="00654703">
      <w:pPr>
        <w:pStyle w:val="Tekstpodstawowy"/>
        <w:tabs>
          <w:tab w:val="center" w:pos="6237"/>
        </w:tabs>
        <w:spacing w:line="300" w:lineRule="exact"/>
        <w:jc w:val="both"/>
        <w:rPr>
          <w:rFonts w:ascii="Arial Narrow" w:hAnsi="Arial Narrow"/>
          <w:sz w:val="22"/>
          <w:szCs w:val="22"/>
        </w:rPr>
      </w:pPr>
      <w:r w:rsidRPr="00B75582">
        <w:rPr>
          <w:rFonts w:ascii="Arial Narrow" w:hAnsi="Arial Narrow"/>
          <w:sz w:val="22"/>
          <w:szCs w:val="22"/>
        </w:rPr>
        <w:t>Pytanie nr 1</w:t>
      </w:r>
    </w:p>
    <w:p w14:paraId="7EF61ECC" w14:textId="7EFE2F2A" w:rsidR="00B02FF7" w:rsidRPr="00B75582" w:rsidRDefault="00B02FF7" w:rsidP="00654703">
      <w:pPr>
        <w:pStyle w:val="Tekstpodstawowy"/>
        <w:tabs>
          <w:tab w:val="center" w:pos="6237"/>
        </w:tabs>
        <w:spacing w:line="300" w:lineRule="exact"/>
        <w:jc w:val="both"/>
        <w:rPr>
          <w:rFonts w:ascii="Arial Narrow" w:hAnsi="Arial Narrow"/>
          <w:sz w:val="22"/>
          <w:szCs w:val="22"/>
        </w:rPr>
      </w:pPr>
      <w:r w:rsidRPr="00B75582">
        <w:rPr>
          <w:rFonts w:ascii="Arial Narrow" w:hAnsi="Arial Narrow"/>
          <w:sz w:val="22"/>
          <w:szCs w:val="22"/>
        </w:rPr>
        <w:t>Dot. PFU pkt 1.1 – Czy Zamawiający dopuszcza zastosowanie dachu o szerokości 1480 mm?</w:t>
      </w:r>
    </w:p>
    <w:p w14:paraId="388ED4B4" w14:textId="77777777" w:rsidR="00B02FF7" w:rsidRPr="00426180" w:rsidRDefault="00B02FF7" w:rsidP="00654703">
      <w:pPr>
        <w:pStyle w:val="Tekstpodstawowy"/>
        <w:tabs>
          <w:tab w:val="center" w:pos="6237"/>
        </w:tabs>
        <w:spacing w:line="300" w:lineRule="exact"/>
        <w:jc w:val="both"/>
        <w:rPr>
          <w:rFonts w:ascii="Arial Narrow" w:hAnsi="Arial Narrow"/>
          <w:b/>
          <w:sz w:val="22"/>
          <w:szCs w:val="22"/>
        </w:rPr>
      </w:pPr>
      <w:r w:rsidRPr="00426180">
        <w:rPr>
          <w:rFonts w:ascii="Arial Narrow" w:hAnsi="Arial Narrow"/>
          <w:b/>
          <w:sz w:val="22"/>
          <w:szCs w:val="22"/>
        </w:rPr>
        <w:t xml:space="preserve">Odpowiedź : </w:t>
      </w:r>
    </w:p>
    <w:p w14:paraId="69485B70" w14:textId="77777777" w:rsidR="00B02FF7" w:rsidRPr="00426180" w:rsidRDefault="00B02FF7" w:rsidP="00654703">
      <w:pPr>
        <w:pStyle w:val="Tekstpodstawowy"/>
        <w:tabs>
          <w:tab w:val="center" w:pos="6237"/>
        </w:tabs>
        <w:spacing w:line="300" w:lineRule="exact"/>
        <w:jc w:val="both"/>
        <w:rPr>
          <w:rFonts w:ascii="Arial Narrow" w:hAnsi="Arial Narrow"/>
          <w:b/>
          <w:sz w:val="22"/>
          <w:szCs w:val="22"/>
        </w:rPr>
      </w:pPr>
      <w:r w:rsidRPr="00426180">
        <w:rPr>
          <w:rFonts w:ascii="Arial Narrow" w:hAnsi="Arial Narrow"/>
          <w:b/>
          <w:sz w:val="22"/>
          <w:szCs w:val="22"/>
        </w:rPr>
        <w:t xml:space="preserve">Zamawiający nie dopuszcza zmiany szerokości dachu. </w:t>
      </w:r>
    </w:p>
    <w:p w14:paraId="17E8CFE0" w14:textId="77777777" w:rsidR="00B02FF7" w:rsidRPr="00B75582" w:rsidRDefault="00B02FF7" w:rsidP="00654703">
      <w:pPr>
        <w:pStyle w:val="Tekstpodstawowy"/>
        <w:tabs>
          <w:tab w:val="center" w:pos="6237"/>
        </w:tabs>
        <w:spacing w:line="300" w:lineRule="exact"/>
        <w:jc w:val="both"/>
        <w:rPr>
          <w:rFonts w:ascii="Arial Narrow" w:hAnsi="Arial Narrow"/>
          <w:sz w:val="22"/>
          <w:szCs w:val="22"/>
        </w:rPr>
      </w:pPr>
    </w:p>
    <w:p w14:paraId="1C1DBC30" w14:textId="77777777" w:rsidR="00B02FF7" w:rsidRPr="00B75582" w:rsidRDefault="00B02FF7" w:rsidP="00654703">
      <w:pPr>
        <w:pStyle w:val="Tekstpodstawowy"/>
        <w:tabs>
          <w:tab w:val="center" w:pos="6237"/>
        </w:tabs>
        <w:spacing w:line="300" w:lineRule="exact"/>
        <w:jc w:val="both"/>
        <w:rPr>
          <w:rFonts w:ascii="Arial Narrow" w:hAnsi="Arial Narrow"/>
          <w:sz w:val="22"/>
          <w:szCs w:val="22"/>
        </w:rPr>
      </w:pPr>
      <w:r w:rsidRPr="00B75582">
        <w:rPr>
          <w:rFonts w:ascii="Arial Narrow" w:hAnsi="Arial Narrow"/>
          <w:sz w:val="22"/>
          <w:szCs w:val="22"/>
        </w:rPr>
        <w:t>Pytanie nr 2</w:t>
      </w:r>
    </w:p>
    <w:p w14:paraId="72B72096" w14:textId="3B32C184" w:rsidR="00B02FF7" w:rsidRPr="00B75582" w:rsidRDefault="00B02FF7" w:rsidP="00654703">
      <w:pPr>
        <w:pStyle w:val="Tekstpodstawowy"/>
        <w:tabs>
          <w:tab w:val="center" w:pos="6237"/>
        </w:tabs>
        <w:spacing w:line="300" w:lineRule="exact"/>
        <w:jc w:val="both"/>
        <w:rPr>
          <w:rFonts w:ascii="Arial Narrow" w:hAnsi="Arial Narrow"/>
          <w:sz w:val="22"/>
          <w:szCs w:val="22"/>
        </w:rPr>
      </w:pPr>
      <w:r w:rsidRPr="00B75582">
        <w:rPr>
          <w:rFonts w:ascii="Arial Narrow" w:hAnsi="Arial Narrow"/>
          <w:sz w:val="22"/>
          <w:szCs w:val="22"/>
        </w:rPr>
        <w:t>Dot. PFU pkt 1.1- Czy Zamawiający dopuszcza zastosowanie poliwęglanu litego na</w:t>
      </w:r>
      <w:r w:rsidR="00654703">
        <w:rPr>
          <w:rFonts w:ascii="Arial Narrow" w:hAnsi="Arial Narrow"/>
          <w:sz w:val="22"/>
          <w:szCs w:val="22"/>
        </w:rPr>
        <w:t xml:space="preserve"> </w:t>
      </w:r>
      <w:r w:rsidRPr="00B75582">
        <w:rPr>
          <w:rFonts w:ascii="Arial Narrow" w:hAnsi="Arial Narrow"/>
          <w:sz w:val="22"/>
          <w:szCs w:val="22"/>
        </w:rPr>
        <w:t>dachu gr. 5 mm zamiast 6 mm?</w:t>
      </w:r>
    </w:p>
    <w:p w14:paraId="5D8F476E" w14:textId="77777777" w:rsidR="00B02FF7" w:rsidRPr="00426180" w:rsidRDefault="00B02FF7" w:rsidP="00654703">
      <w:pPr>
        <w:tabs>
          <w:tab w:val="left" w:pos="180"/>
        </w:tabs>
        <w:spacing w:after="0" w:line="300" w:lineRule="exact"/>
        <w:jc w:val="both"/>
        <w:rPr>
          <w:rFonts w:ascii="Arial Narrow" w:hAnsi="Arial Narrow"/>
          <w:b/>
        </w:rPr>
      </w:pPr>
      <w:r w:rsidRPr="00426180">
        <w:rPr>
          <w:rFonts w:ascii="Arial Narrow" w:hAnsi="Arial Narrow"/>
          <w:b/>
        </w:rPr>
        <w:t xml:space="preserve">Odpowiedź : </w:t>
      </w:r>
    </w:p>
    <w:p w14:paraId="070A56C0" w14:textId="77777777" w:rsidR="00B02FF7" w:rsidRPr="00426180" w:rsidRDefault="00B02FF7" w:rsidP="00654703">
      <w:pPr>
        <w:tabs>
          <w:tab w:val="left" w:pos="180"/>
        </w:tabs>
        <w:spacing w:after="0" w:line="300" w:lineRule="exact"/>
        <w:jc w:val="both"/>
        <w:rPr>
          <w:rFonts w:ascii="Arial Narrow" w:hAnsi="Arial Narrow"/>
          <w:b/>
        </w:rPr>
      </w:pPr>
      <w:r w:rsidRPr="00426180">
        <w:rPr>
          <w:rFonts w:ascii="Arial Narrow" w:hAnsi="Arial Narrow"/>
          <w:b/>
        </w:rPr>
        <w:t>Zamawiający podtrzymuje zapisy w załącznikach do SWZ -  PFU dla II części.</w:t>
      </w:r>
    </w:p>
    <w:p w14:paraId="32AEB26E" w14:textId="77777777" w:rsidR="00B02FF7" w:rsidRPr="00B75582" w:rsidRDefault="00B02FF7" w:rsidP="00654703">
      <w:pPr>
        <w:tabs>
          <w:tab w:val="left" w:pos="180"/>
        </w:tabs>
        <w:spacing w:line="300" w:lineRule="exact"/>
        <w:jc w:val="both"/>
        <w:rPr>
          <w:rFonts w:ascii="Arial Narrow" w:hAnsi="Arial Narrow"/>
        </w:rPr>
      </w:pPr>
    </w:p>
    <w:p w14:paraId="7DACCB90" w14:textId="4AD9D038" w:rsidR="00B02FF7" w:rsidRPr="00B75582" w:rsidRDefault="00B02FF7" w:rsidP="00654703">
      <w:pPr>
        <w:tabs>
          <w:tab w:val="left" w:pos="180"/>
        </w:tabs>
        <w:spacing w:after="0" w:line="300" w:lineRule="exact"/>
        <w:jc w:val="both"/>
        <w:rPr>
          <w:rFonts w:ascii="Arial Narrow" w:hAnsi="Arial Narrow"/>
        </w:rPr>
      </w:pPr>
      <w:r w:rsidRPr="00B75582">
        <w:rPr>
          <w:rFonts w:ascii="Arial Narrow" w:hAnsi="Arial Narrow"/>
        </w:rPr>
        <w:t>Pytanie nr 3</w:t>
      </w:r>
    </w:p>
    <w:p w14:paraId="62F3C269" w14:textId="3D79637E" w:rsidR="00B02FF7" w:rsidRPr="00B75582" w:rsidRDefault="00B02FF7" w:rsidP="00654703">
      <w:pPr>
        <w:tabs>
          <w:tab w:val="left" w:pos="180"/>
        </w:tabs>
        <w:spacing w:after="0" w:line="300" w:lineRule="exact"/>
        <w:jc w:val="both"/>
        <w:rPr>
          <w:rFonts w:ascii="Arial Narrow" w:hAnsi="Arial Narrow"/>
        </w:rPr>
      </w:pPr>
      <w:r w:rsidRPr="00B75582">
        <w:rPr>
          <w:rFonts w:ascii="Arial Narrow" w:hAnsi="Arial Narrow"/>
        </w:rPr>
        <w:t>Dot. PFU pkt 1.1- Czy Zamawiający dopuszcza zastosowanie gablot reklamowych o</w:t>
      </w:r>
      <w:r w:rsidR="00654703">
        <w:rPr>
          <w:rFonts w:ascii="Arial Narrow" w:hAnsi="Arial Narrow"/>
        </w:rPr>
        <w:t xml:space="preserve"> </w:t>
      </w:r>
      <w:r w:rsidRPr="00B75582">
        <w:rPr>
          <w:rFonts w:ascii="Arial Narrow" w:hAnsi="Arial Narrow"/>
        </w:rPr>
        <w:t xml:space="preserve">wym. 1907x1320x 180 mm?  </w:t>
      </w:r>
    </w:p>
    <w:p w14:paraId="18BD434F" w14:textId="77777777" w:rsidR="00B02FF7" w:rsidRPr="00426180" w:rsidRDefault="00B02FF7" w:rsidP="00654703">
      <w:pPr>
        <w:tabs>
          <w:tab w:val="left" w:pos="180"/>
        </w:tabs>
        <w:spacing w:after="0" w:line="300" w:lineRule="exact"/>
        <w:jc w:val="both"/>
        <w:rPr>
          <w:rFonts w:ascii="Arial Narrow" w:hAnsi="Arial Narrow"/>
          <w:b/>
        </w:rPr>
      </w:pPr>
      <w:r w:rsidRPr="00426180">
        <w:rPr>
          <w:rFonts w:ascii="Arial Narrow" w:hAnsi="Arial Narrow"/>
          <w:b/>
        </w:rPr>
        <w:t xml:space="preserve">Odpowiedź : </w:t>
      </w:r>
    </w:p>
    <w:p w14:paraId="3B00533A" w14:textId="74EAA460" w:rsidR="00B02FF7" w:rsidRPr="00B75582" w:rsidRDefault="00B02FF7" w:rsidP="00654703">
      <w:pPr>
        <w:tabs>
          <w:tab w:val="left" w:pos="180"/>
        </w:tabs>
        <w:spacing w:after="0" w:line="300" w:lineRule="exact"/>
        <w:jc w:val="both"/>
        <w:rPr>
          <w:rFonts w:ascii="Arial Narrow" w:hAnsi="Arial Narrow"/>
        </w:rPr>
      </w:pPr>
      <w:r w:rsidRPr="00426180">
        <w:rPr>
          <w:rFonts w:ascii="Arial Narrow" w:hAnsi="Arial Narrow"/>
          <w:b/>
        </w:rPr>
        <w:t xml:space="preserve">Zamawiający podtrzymuje zapisy w załącznikach do SWZ -  PFU dla II części - „Ściana odjazdowa wykonana jako gablota typu </w:t>
      </w:r>
      <w:proofErr w:type="spellStart"/>
      <w:r w:rsidRPr="00426180">
        <w:rPr>
          <w:rFonts w:ascii="Arial Narrow" w:hAnsi="Arial Narrow"/>
          <w:b/>
        </w:rPr>
        <w:t>citylight</w:t>
      </w:r>
      <w:proofErr w:type="spellEnd"/>
      <w:r w:rsidRPr="00426180">
        <w:rPr>
          <w:rFonts w:ascii="Arial Narrow" w:hAnsi="Arial Narrow"/>
          <w:b/>
        </w:rPr>
        <w:t xml:space="preserve"> dostosowana pod plakaty typu Euro </w:t>
      </w:r>
      <w:proofErr w:type="spellStart"/>
      <w:r w:rsidRPr="00426180">
        <w:rPr>
          <w:rFonts w:ascii="Arial Narrow" w:hAnsi="Arial Narrow"/>
          <w:b/>
        </w:rPr>
        <w:t>size</w:t>
      </w:r>
      <w:proofErr w:type="spellEnd"/>
      <w:r w:rsidRPr="00426180">
        <w:rPr>
          <w:rFonts w:ascii="Arial Narrow" w:hAnsi="Arial Narrow"/>
          <w:b/>
        </w:rPr>
        <w:t xml:space="preserve"> o wymiarach: 175cm x 118cm lub 197cm x 118cm”. Zamawiający nie podał wymiarów gabloty lecz wymiary plakatów, które będą w niej umieszczane.</w:t>
      </w:r>
      <w:r w:rsidRPr="00B75582">
        <w:rPr>
          <w:rFonts w:ascii="Arial Narrow" w:hAnsi="Arial Narrow"/>
        </w:rPr>
        <w:t xml:space="preserve"> </w:t>
      </w:r>
    </w:p>
    <w:p w14:paraId="1685B775" w14:textId="77777777" w:rsidR="00B02FF7" w:rsidRPr="00B75582" w:rsidRDefault="00B02FF7" w:rsidP="00654703">
      <w:pPr>
        <w:tabs>
          <w:tab w:val="left" w:pos="180"/>
        </w:tabs>
        <w:spacing w:line="300" w:lineRule="exact"/>
        <w:jc w:val="both"/>
        <w:rPr>
          <w:rFonts w:ascii="Arial Narrow" w:hAnsi="Arial Narrow"/>
        </w:rPr>
      </w:pPr>
    </w:p>
    <w:p w14:paraId="3F631C9C" w14:textId="2DE0D010" w:rsidR="00B02FF7" w:rsidRPr="00B75582" w:rsidRDefault="00B02FF7" w:rsidP="00654703">
      <w:pPr>
        <w:tabs>
          <w:tab w:val="left" w:pos="180"/>
        </w:tabs>
        <w:spacing w:after="0" w:line="300" w:lineRule="exact"/>
        <w:jc w:val="both"/>
        <w:rPr>
          <w:rFonts w:ascii="Arial Narrow" w:hAnsi="Arial Narrow"/>
        </w:rPr>
      </w:pPr>
      <w:r w:rsidRPr="00B75582">
        <w:rPr>
          <w:rFonts w:ascii="Arial Narrow" w:hAnsi="Arial Narrow"/>
        </w:rPr>
        <w:t>Pytanie nr 4</w:t>
      </w:r>
    </w:p>
    <w:p w14:paraId="22DBBFC0" w14:textId="63D91BEA" w:rsidR="00B02FF7" w:rsidRPr="00B75582" w:rsidRDefault="00B02FF7" w:rsidP="00654703">
      <w:pPr>
        <w:tabs>
          <w:tab w:val="left" w:pos="180"/>
        </w:tabs>
        <w:spacing w:after="0" w:line="300" w:lineRule="exact"/>
        <w:jc w:val="both"/>
        <w:rPr>
          <w:rFonts w:ascii="Arial Narrow" w:hAnsi="Arial Narrow"/>
        </w:rPr>
      </w:pPr>
      <w:r w:rsidRPr="00B75582">
        <w:rPr>
          <w:rFonts w:ascii="Arial Narrow" w:hAnsi="Arial Narrow"/>
        </w:rPr>
        <w:t xml:space="preserve">Dot. PFU pkt 1.1- Czy Zamawiający dopuszcza zastosowanie oświetlenia wiaty, </w:t>
      </w:r>
      <w:proofErr w:type="spellStart"/>
      <w:r w:rsidRPr="00B75582">
        <w:rPr>
          <w:rFonts w:ascii="Arial Narrow" w:hAnsi="Arial Narrow"/>
        </w:rPr>
        <w:t>citylightów</w:t>
      </w:r>
      <w:proofErr w:type="spellEnd"/>
      <w:r w:rsidRPr="00B75582">
        <w:rPr>
          <w:rFonts w:ascii="Arial Narrow" w:hAnsi="Arial Narrow"/>
        </w:rPr>
        <w:t xml:space="preserve"> oraz podświetlenie napisu z nazwą przystanku w konstrukcjach z oświetleniem fotowoltaicznym załączonym czujnikiem ruchu?</w:t>
      </w:r>
      <w:r w:rsidR="00654703">
        <w:rPr>
          <w:rFonts w:ascii="Arial Narrow" w:hAnsi="Arial Narrow"/>
        </w:rPr>
        <w:br/>
      </w:r>
      <w:r w:rsidRPr="00B75582">
        <w:rPr>
          <w:rFonts w:ascii="Arial Narrow" w:hAnsi="Arial Narrow"/>
        </w:rPr>
        <w:t xml:space="preserve">W przypadku zastosowania paneli fotowoltaicznych w okresie jesienno-zimowym istnieje duże ryzyko braku możliwości ciągłego świecenia w ciągu 14 godzin na dobę. </w:t>
      </w:r>
    </w:p>
    <w:p w14:paraId="3CE1EC28" w14:textId="77777777" w:rsidR="00B02FF7" w:rsidRPr="00426180" w:rsidRDefault="00B02FF7" w:rsidP="00654703">
      <w:pPr>
        <w:tabs>
          <w:tab w:val="left" w:pos="180"/>
        </w:tabs>
        <w:spacing w:after="0" w:line="300" w:lineRule="exact"/>
        <w:jc w:val="both"/>
        <w:rPr>
          <w:rFonts w:ascii="Arial Narrow" w:hAnsi="Arial Narrow"/>
          <w:b/>
        </w:rPr>
      </w:pPr>
      <w:r w:rsidRPr="00426180">
        <w:rPr>
          <w:rFonts w:ascii="Arial Narrow" w:hAnsi="Arial Narrow"/>
          <w:b/>
        </w:rPr>
        <w:t xml:space="preserve">Odpowiedź : </w:t>
      </w:r>
    </w:p>
    <w:p w14:paraId="68B61CC9" w14:textId="77777777" w:rsidR="00B02FF7" w:rsidRPr="00426180" w:rsidRDefault="00B02FF7" w:rsidP="00654703">
      <w:pPr>
        <w:tabs>
          <w:tab w:val="left" w:pos="180"/>
        </w:tabs>
        <w:spacing w:after="0" w:line="300" w:lineRule="exact"/>
        <w:jc w:val="both"/>
        <w:rPr>
          <w:rFonts w:ascii="Arial Narrow" w:hAnsi="Arial Narrow"/>
          <w:b/>
        </w:rPr>
      </w:pPr>
      <w:r w:rsidRPr="00426180">
        <w:rPr>
          <w:rFonts w:ascii="Arial Narrow" w:hAnsi="Arial Narrow"/>
          <w:b/>
        </w:rPr>
        <w:t xml:space="preserve">Zamawiający nie wyraża zgody. Wiata winna być oświetlona. </w:t>
      </w:r>
    </w:p>
    <w:p w14:paraId="2D7B436E" w14:textId="77777777" w:rsidR="00B02FF7" w:rsidRPr="00B75582" w:rsidRDefault="00B02FF7" w:rsidP="00654703">
      <w:pPr>
        <w:tabs>
          <w:tab w:val="left" w:pos="180"/>
        </w:tabs>
        <w:spacing w:line="300" w:lineRule="exact"/>
        <w:jc w:val="both"/>
        <w:rPr>
          <w:rFonts w:ascii="Arial Narrow" w:hAnsi="Arial Narrow"/>
        </w:rPr>
      </w:pPr>
    </w:p>
    <w:p w14:paraId="54D16623" w14:textId="77777777" w:rsidR="00B02FF7" w:rsidRPr="00B75582" w:rsidRDefault="00B02FF7" w:rsidP="00654703">
      <w:pPr>
        <w:tabs>
          <w:tab w:val="left" w:pos="180"/>
        </w:tabs>
        <w:spacing w:after="0" w:line="300" w:lineRule="exact"/>
        <w:jc w:val="both"/>
        <w:rPr>
          <w:rFonts w:ascii="Arial Narrow" w:hAnsi="Arial Narrow"/>
        </w:rPr>
      </w:pPr>
      <w:r w:rsidRPr="00B75582">
        <w:rPr>
          <w:rFonts w:ascii="Arial Narrow" w:hAnsi="Arial Narrow"/>
        </w:rPr>
        <w:t>Pytanie nr 5</w:t>
      </w:r>
    </w:p>
    <w:p w14:paraId="6CD6A8D4" w14:textId="6A3B4FEC" w:rsidR="00B02FF7" w:rsidRPr="00B75582" w:rsidRDefault="00B02FF7" w:rsidP="00654703">
      <w:pPr>
        <w:tabs>
          <w:tab w:val="left" w:pos="180"/>
        </w:tabs>
        <w:spacing w:after="0" w:line="300" w:lineRule="exact"/>
        <w:jc w:val="both"/>
        <w:rPr>
          <w:rFonts w:ascii="Arial Narrow" w:hAnsi="Arial Narrow"/>
        </w:rPr>
      </w:pPr>
      <w:r w:rsidRPr="00B75582">
        <w:rPr>
          <w:rFonts w:ascii="Arial Narrow" w:hAnsi="Arial Narrow"/>
        </w:rPr>
        <w:t xml:space="preserve">Dot. PFU pkt 1.1- Czy Zamawiający dopuszcza zastosowanie oświetlenia wiaty, </w:t>
      </w:r>
      <w:proofErr w:type="spellStart"/>
      <w:r w:rsidRPr="00B75582">
        <w:rPr>
          <w:rFonts w:ascii="Arial Narrow" w:hAnsi="Arial Narrow"/>
        </w:rPr>
        <w:t>citylightów</w:t>
      </w:r>
      <w:proofErr w:type="spellEnd"/>
      <w:r w:rsidRPr="00B75582">
        <w:rPr>
          <w:rFonts w:ascii="Arial Narrow" w:hAnsi="Arial Narrow"/>
        </w:rPr>
        <w:t xml:space="preserve"> oraz podświetlenie napisu z nazwą przystanku w konstrukcjach z oświetleniem fotowoltaicznym, które w ciągu całej nocy świeci na ok. </w:t>
      </w:r>
      <w:r w:rsidRPr="00B75582">
        <w:rPr>
          <w:rFonts w:ascii="Arial Narrow" w:hAnsi="Arial Narrow"/>
        </w:rPr>
        <w:lastRenderedPageBreak/>
        <w:t>30% swojej mocy, a 100% mocy załączone zostaje czujnikiem ruchu? W przypadku zastosowania paneli fotowoltaicznych w okresie jesienno-zimowym istnieje duże ryzyko braku możliwości ciągłego świecenia w ciągu 14 godzin na dobę.</w:t>
      </w:r>
    </w:p>
    <w:p w14:paraId="078C08BC" w14:textId="77777777" w:rsidR="00B02FF7" w:rsidRPr="00426180" w:rsidRDefault="00B02FF7" w:rsidP="00654703">
      <w:pPr>
        <w:tabs>
          <w:tab w:val="left" w:pos="180"/>
        </w:tabs>
        <w:spacing w:after="0" w:line="300" w:lineRule="exact"/>
        <w:jc w:val="both"/>
        <w:rPr>
          <w:rFonts w:ascii="Arial Narrow" w:hAnsi="Arial Narrow"/>
          <w:b/>
        </w:rPr>
      </w:pPr>
      <w:bookmarkStart w:id="0" w:name="_Hlk176519749"/>
      <w:r w:rsidRPr="00426180">
        <w:rPr>
          <w:rFonts w:ascii="Arial Narrow" w:hAnsi="Arial Narrow"/>
          <w:b/>
        </w:rPr>
        <w:t xml:space="preserve">Odpowiedź : </w:t>
      </w:r>
    </w:p>
    <w:p w14:paraId="50E9693F" w14:textId="77777777" w:rsidR="00B02FF7" w:rsidRPr="00B75582" w:rsidRDefault="00B02FF7" w:rsidP="00654703">
      <w:pPr>
        <w:tabs>
          <w:tab w:val="left" w:pos="180"/>
        </w:tabs>
        <w:spacing w:after="0" w:line="300" w:lineRule="exact"/>
        <w:jc w:val="both"/>
        <w:rPr>
          <w:rFonts w:ascii="Arial Narrow" w:hAnsi="Arial Narrow"/>
        </w:rPr>
      </w:pPr>
      <w:r w:rsidRPr="00426180">
        <w:rPr>
          <w:rFonts w:ascii="Arial Narrow" w:hAnsi="Arial Narrow"/>
          <w:b/>
        </w:rPr>
        <w:t xml:space="preserve">Zamawiający dopuszcza </w:t>
      </w:r>
      <w:bookmarkEnd w:id="0"/>
      <w:r w:rsidRPr="00426180">
        <w:rPr>
          <w:rFonts w:ascii="Arial Narrow" w:hAnsi="Arial Narrow"/>
          <w:b/>
        </w:rPr>
        <w:t>proponowane rozwiązanie, że w przypadku braku pasażerów jest możliwa redukcja natężenia oświetlenia wiaty do 30 % właściwej mocy. Wzbudzenie pełnego oświetlenia może być wykonane poprzez czujnik ruchu lub inny element pozwalający na uruchomienie 100% oświetlenia wiaty przystankowej w przypadku przebywania w jej okolicy lub pod wiatą osób.</w:t>
      </w:r>
      <w:r w:rsidRPr="00B75582">
        <w:rPr>
          <w:rFonts w:ascii="Arial Narrow" w:hAnsi="Arial Narrow"/>
        </w:rPr>
        <w:t xml:space="preserve">    </w:t>
      </w:r>
    </w:p>
    <w:p w14:paraId="750B4173" w14:textId="77777777" w:rsidR="00B02FF7" w:rsidRPr="00B75582" w:rsidRDefault="00B02FF7" w:rsidP="00654703">
      <w:pPr>
        <w:tabs>
          <w:tab w:val="left" w:pos="180"/>
        </w:tabs>
        <w:spacing w:line="300" w:lineRule="exact"/>
        <w:jc w:val="both"/>
        <w:rPr>
          <w:rFonts w:ascii="Arial Narrow" w:hAnsi="Arial Narrow"/>
        </w:rPr>
      </w:pPr>
    </w:p>
    <w:p w14:paraId="7B7A342F" w14:textId="77777777" w:rsidR="00B02FF7" w:rsidRPr="00B75582" w:rsidRDefault="00B02FF7" w:rsidP="00654703">
      <w:pPr>
        <w:tabs>
          <w:tab w:val="left" w:pos="180"/>
        </w:tabs>
        <w:spacing w:after="0" w:line="300" w:lineRule="exact"/>
        <w:jc w:val="both"/>
        <w:rPr>
          <w:rFonts w:ascii="Arial Narrow" w:hAnsi="Arial Narrow"/>
        </w:rPr>
      </w:pPr>
      <w:r w:rsidRPr="00B75582">
        <w:rPr>
          <w:rFonts w:ascii="Arial Narrow" w:hAnsi="Arial Narrow"/>
        </w:rPr>
        <w:t>Pytanie nr 6</w:t>
      </w:r>
    </w:p>
    <w:p w14:paraId="4BDADC80" w14:textId="61A8F080" w:rsidR="00B02FF7" w:rsidRPr="00B75582" w:rsidRDefault="00B02FF7" w:rsidP="00654703">
      <w:pPr>
        <w:tabs>
          <w:tab w:val="left" w:pos="180"/>
        </w:tabs>
        <w:spacing w:after="0" w:line="300" w:lineRule="exact"/>
        <w:jc w:val="both"/>
        <w:rPr>
          <w:rFonts w:ascii="Arial Narrow" w:hAnsi="Arial Narrow"/>
        </w:rPr>
      </w:pPr>
      <w:r w:rsidRPr="00B75582">
        <w:rPr>
          <w:rFonts w:ascii="Arial Narrow" w:hAnsi="Arial Narrow"/>
        </w:rPr>
        <w:t>Dot. PFU pkt 2- Jakie czynności obejmuje bezpłatny serwis w okresie gwarancji?</w:t>
      </w:r>
    </w:p>
    <w:p w14:paraId="0012698E" w14:textId="77777777" w:rsidR="00B02FF7" w:rsidRPr="00426180" w:rsidRDefault="00B02FF7" w:rsidP="00654703">
      <w:pPr>
        <w:tabs>
          <w:tab w:val="left" w:pos="180"/>
        </w:tabs>
        <w:spacing w:after="0" w:line="300" w:lineRule="exact"/>
        <w:jc w:val="both"/>
        <w:rPr>
          <w:rFonts w:ascii="Arial Narrow" w:hAnsi="Arial Narrow"/>
          <w:b/>
        </w:rPr>
      </w:pPr>
      <w:r w:rsidRPr="00426180">
        <w:rPr>
          <w:rFonts w:ascii="Arial Narrow" w:hAnsi="Arial Narrow"/>
          <w:b/>
        </w:rPr>
        <w:t xml:space="preserve">Odpowiedź : </w:t>
      </w:r>
    </w:p>
    <w:p w14:paraId="7E4C9B5D" w14:textId="1B10DA25" w:rsidR="00B02FF7" w:rsidRPr="00B75582" w:rsidRDefault="00B02FF7" w:rsidP="00654703">
      <w:pPr>
        <w:tabs>
          <w:tab w:val="left" w:pos="180"/>
        </w:tabs>
        <w:spacing w:after="0" w:line="300" w:lineRule="exact"/>
        <w:jc w:val="both"/>
        <w:rPr>
          <w:rFonts w:ascii="Arial Narrow" w:hAnsi="Arial Narrow"/>
        </w:rPr>
      </w:pPr>
      <w:r w:rsidRPr="00426180">
        <w:rPr>
          <w:rFonts w:ascii="Arial Narrow" w:hAnsi="Arial Narrow"/>
          <w:b/>
        </w:rPr>
        <w:t xml:space="preserve">W okresie gwarancji Wykonawca raz w roku w uzgodnieniu z Zamawiającym dokona serwisu tj. usługi technicznej takiej jak  naprawy, obsługa, dostawa części zużytych lub zamiennych wynikających </w:t>
      </w:r>
      <w:r w:rsidR="00654703">
        <w:rPr>
          <w:rFonts w:ascii="Arial Narrow" w:hAnsi="Arial Narrow"/>
          <w:b/>
        </w:rPr>
        <w:br/>
      </w:r>
      <w:r w:rsidRPr="00426180">
        <w:rPr>
          <w:rFonts w:ascii="Arial Narrow" w:hAnsi="Arial Narrow"/>
          <w:b/>
        </w:rPr>
        <w:t>z normalnego użytkowania.</w:t>
      </w:r>
    </w:p>
    <w:p w14:paraId="79B1A954" w14:textId="5F8145B9" w:rsidR="00B02FF7" w:rsidRDefault="00B02FF7" w:rsidP="00654703">
      <w:pPr>
        <w:tabs>
          <w:tab w:val="left" w:pos="180"/>
        </w:tabs>
        <w:spacing w:line="300" w:lineRule="exact"/>
        <w:jc w:val="both"/>
        <w:rPr>
          <w:rFonts w:ascii="Arial Narrow" w:hAnsi="Arial Narrow"/>
        </w:rPr>
      </w:pPr>
    </w:p>
    <w:p w14:paraId="7D5CBD38" w14:textId="31C8DF42" w:rsidR="003D75C2" w:rsidRDefault="003D75C2" w:rsidP="00654703">
      <w:pPr>
        <w:tabs>
          <w:tab w:val="left" w:pos="180"/>
        </w:tabs>
        <w:spacing w:after="0" w:line="300" w:lineRule="exact"/>
        <w:jc w:val="both"/>
        <w:rPr>
          <w:rFonts w:ascii="Arial Narrow" w:hAnsi="Arial Narrow"/>
        </w:rPr>
      </w:pPr>
      <w:r>
        <w:rPr>
          <w:rFonts w:ascii="Arial Narrow" w:hAnsi="Arial Narrow"/>
        </w:rPr>
        <w:t>Pytanie nr 7</w:t>
      </w:r>
    </w:p>
    <w:p w14:paraId="0229A5D8" w14:textId="708D73C3" w:rsidR="003D75C2" w:rsidRPr="00B75582" w:rsidRDefault="003D75C2" w:rsidP="00654703">
      <w:pPr>
        <w:tabs>
          <w:tab w:val="left" w:pos="180"/>
        </w:tabs>
        <w:spacing w:after="0" w:line="300" w:lineRule="exact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Proszę o podanie ilości, ile wiat będzie do demontażu. Załączenie zdjęć lub dokładny opis jakich wymiarów </w:t>
      </w:r>
      <w:r w:rsidR="00654703">
        <w:rPr>
          <w:rFonts w:ascii="Arial Narrow" w:hAnsi="Arial Narrow"/>
        </w:rPr>
        <w:br/>
      </w:r>
      <w:r>
        <w:rPr>
          <w:rFonts w:ascii="Arial Narrow" w:hAnsi="Arial Narrow"/>
        </w:rPr>
        <w:t>są wiaty oraz z jakiego materiału zostały wykonanie.</w:t>
      </w:r>
    </w:p>
    <w:p w14:paraId="50935D2F" w14:textId="40E74858" w:rsidR="00C92269" w:rsidRPr="003D4C10" w:rsidRDefault="003D75C2" w:rsidP="00654703">
      <w:pPr>
        <w:tabs>
          <w:tab w:val="left" w:pos="180"/>
        </w:tabs>
        <w:spacing w:after="0" w:line="300" w:lineRule="exact"/>
        <w:jc w:val="both"/>
        <w:rPr>
          <w:rFonts w:ascii="Arial Narrow" w:hAnsi="Arial Narrow"/>
          <w:b/>
        </w:rPr>
      </w:pPr>
      <w:r w:rsidRPr="003D4C10">
        <w:rPr>
          <w:rFonts w:ascii="Arial Narrow" w:hAnsi="Arial Narrow"/>
          <w:b/>
        </w:rPr>
        <w:t>Odpowiedź:</w:t>
      </w:r>
    </w:p>
    <w:p w14:paraId="03CF31E3" w14:textId="1A284C4A" w:rsidR="003D75C2" w:rsidRPr="003D4C10" w:rsidRDefault="003D75C2" w:rsidP="00654703">
      <w:pPr>
        <w:tabs>
          <w:tab w:val="left" w:pos="180"/>
        </w:tabs>
        <w:spacing w:after="0" w:line="300" w:lineRule="exact"/>
        <w:jc w:val="both"/>
        <w:rPr>
          <w:rFonts w:ascii="Arial Narrow" w:hAnsi="Arial Narrow"/>
          <w:b/>
        </w:rPr>
      </w:pPr>
      <w:r w:rsidRPr="003D4C10">
        <w:rPr>
          <w:rFonts w:ascii="Arial Narrow" w:hAnsi="Arial Narrow"/>
          <w:b/>
        </w:rPr>
        <w:t>Zamawiaj</w:t>
      </w:r>
      <w:r w:rsidR="0099552B" w:rsidRPr="003D4C10">
        <w:rPr>
          <w:rFonts w:ascii="Arial Narrow" w:hAnsi="Arial Narrow"/>
          <w:b/>
        </w:rPr>
        <w:t>ą</w:t>
      </w:r>
      <w:r w:rsidRPr="003D4C10">
        <w:rPr>
          <w:rFonts w:ascii="Arial Narrow" w:hAnsi="Arial Narrow"/>
          <w:b/>
        </w:rPr>
        <w:t xml:space="preserve">cy przewiduje </w:t>
      </w:r>
      <w:r w:rsidR="0099552B" w:rsidRPr="003D4C10">
        <w:rPr>
          <w:rFonts w:ascii="Arial Narrow" w:hAnsi="Arial Narrow"/>
          <w:b/>
        </w:rPr>
        <w:t xml:space="preserve">demontaż 44 wiat przystankowych. Demontaż istniejących wiat, ich przewiezienie </w:t>
      </w:r>
      <w:r w:rsidR="0099552B" w:rsidRPr="003D4C10">
        <w:rPr>
          <w:rFonts w:ascii="Arial Narrow" w:hAnsi="Arial Narrow"/>
          <w:b/>
        </w:rPr>
        <w:br/>
        <w:t>w miejsce wskazane przez Zamawiającego lub utylizację Wykonawca uwzględni w ocenie oferty.</w:t>
      </w:r>
    </w:p>
    <w:p w14:paraId="17036B62" w14:textId="2047BCC6" w:rsidR="0099552B" w:rsidRDefault="0099552B" w:rsidP="00654703">
      <w:pPr>
        <w:tabs>
          <w:tab w:val="left" w:pos="180"/>
        </w:tabs>
        <w:spacing w:after="0" w:line="300" w:lineRule="exact"/>
        <w:jc w:val="both"/>
        <w:rPr>
          <w:rFonts w:ascii="Arial Narrow" w:hAnsi="Arial Narrow"/>
        </w:rPr>
      </w:pPr>
      <w:r w:rsidRPr="003D4C10">
        <w:rPr>
          <w:rFonts w:ascii="Arial Narrow" w:hAnsi="Arial Narrow"/>
          <w:b/>
        </w:rPr>
        <w:t>Zdjęcia wiat do demontażu znajdują się w załączniku nr 4.2. do SWZ – PFU dla II części w pkt.1.2. Aktualne uwarunkowania</w:t>
      </w:r>
      <w:r w:rsidR="008822B1" w:rsidRPr="003D4C10">
        <w:rPr>
          <w:rFonts w:ascii="Arial Narrow" w:hAnsi="Arial Narrow"/>
          <w:b/>
        </w:rPr>
        <w:t xml:space="preserve"> wykonania przedmiotu zamówienia</w:t>
      </w:r>
      <w:r w:rsidR="008822B1">
        <w:rPr>
          <w:rFonts w:ascii="Arial Narrow" w:hAnsi="Arial Narrow"/>
        </w:rPr>
        <w:t>.</w:t>
      </w:r>
    </w:p>
    <w:p w14:paraId="470BE566" w14:textId="77777777" w:rsidR="003D75C2" w:rsidRPr="00B75582" w:rsidRDefault="003D75C2" w:rsidP="00654703">
      <w:pPr>
        <w:tabs>
          <w:tab w:val="left" w:pos="180"/>
        </w:tabs>
        <w:spacing w:line="300" w:lineRule="exact"/>
        <w:jc w:val="both"/>
        <w:rPr>
          <w:rFonts w:ascii="Arial Narrow" w:hAnsi="Arial Narrow"/>
        </w:rPr>
      </w:pPr>
    </w:p>
    <w:p w14:paraId="54BD51EB" w14:textId="0FDCA1F9" w:rsidR="00F27E56" w:rsidRDefault="003D4C10" w:rsidP="00654703">
      <w:pPr>
        <w:pStyle w:val="Default"/>
        <w:spacing w:line="276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Pytanie nr 8</w:t>
      </w:r>
    </w:p>
    <w:p w14:paraId="1E3E8DF9" w14:textId="4B510DCD" w:rsidR="003D4C10" w:rsidRDefault="003D4C10" w:rsidP="00654703">
      <w:pPr>
        <w:pStyle w:val="Default"/>
        <w:spacing w:line="276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Proszę o wydłużenie terminu składania ofert.</w:t>
      </w:r>
    </w:p>
    <w:p w14:paraId="7F8B3C19" w14:textId="58EABAE0" w:rsidR="003D4C10" w:rsidRPr="003D4C10" w:rsidRDefault="003D4C10" w:rsidP="00654703">
      <w:pPr>
        <w:pStyle w:val="Default"/>
        <w:spacing w:line="276" w:lineRule="auto"/>
        <w:jc w:val="both"/>
        <w:rPr>
          <w:rFonts w:ascii="Arial Narrow" w:hAnsi="Arial Narrow"/>
          <w:b/>
          <w:sz w:val="22"/>
          <w:szCs w:val="22"/>
        </w:rPr>
      </w:pPr>
      <w:r w:rsidRPr="003D4C10">
        <w:rPr>
          <w:rFonts w:ascii="Arial Narrow" w:hAnsi="Arial Narrow"/>
          <w:b/>
          <w:sz w:val="22"/>
          <w:szCs w:val="22"/>
        </w:rPr>
        <w:t>Odpowiedź:</w:t>
      </w:r>
    </w:p>
    <w:p w14:paraId="400FF845" w14:textId="1C9157DE" w:rsidR="003D4C10" w:rsidRPr="003D4C10" w:rsidRDefault="003D4C10" w:rsidP="00654703">
      <w:pPr>
        <w:pStyle w:val="Default"/>
        <w:spacing w:line="276" w:lineRule="auto"/>
        <w:jc w:val="both"/>
        <w:rPr>
          <w:rFonts w:ascii="Arial Narrow" w:hAnsi="Arial Narrow"/>
          <w:b/>
          <w:sz w:val="22"/>
          <w:szCs w:val="22"/>
        </w:rPr>
      </w:pPr>
      <w:r w:rsidRPr="003D4C10">
        <w:rPr>
          <w:rFonts w:ascii="Arial Narrow" w:hAnsi="Arial Narrow"/>
          <w:b/>
          <w:sz w:val="22"/>
          <w:szCs w:val="22"/>
        </w:rPr>
        <w:t>Zamawiający pozostawia termin składania ofert zgodny z ogłoszeniem.</w:t>
      </w:r>
    </w:p>
    <w:p w14:paraId="3109870F" w14:textId="0EE4A76F" w:rsidR="009D12D7" w:rsidRDefault="009D12D7" w:rsidP="00654703">
      <w:pPr>
        <w:spacing w:line="276" w:lineRule="auto"/>
        <w:ind w:left="360"/>
        <w:jc w:val="both"/>
        <w:rPr>
          <w:rFonts w:ascii="Arial Narrow" w:hAnsi="Arial Narrow" w:cstheme="minorHAnsi"/>
        </w:rPr>
      </w:pPr>
      <w:r w:rsidRPr="00B75582">
        <w:rPr>
          <w:rFonts w:ascii="Arial Narrow" w:hAnsi="Arial Narrow" w:cstheme="minorHAnsi"/>
        </w:rPr>
        <w:t xml:space="preserve"> </w:t>
      </w:r>
    </w:p>
    <w:p w14:paraId="74F8013F" w14:textId="77777777" w:rsidR="003D4C10" w:rsidRPr="00B75582" w:rsidRDefault="003D4C10" w:rsidP="00654703">
      <w:pPr>
        <w:spacing w:line="276" w:lineRule="auto"/>
        <w:ind w:left="360"/>
        <w:jc w:val="both"/>
        <w:rPr>
          <w:rFonts w:ascii="Arial Narrow" w:hAnsi="Arial Narrow" w:cstheme="minorHAnsi"/>
        </w:rPr>
      </w:pPr>
    </w:p>
    <w:p w14:paraId="1E96E3A0" w14:textId="77777777" w:rsidR="00FF0099" w:rsidRPr="00FF0099" w:rsidRDefault="00FF0099" w:rsidP="00FF0099">
      <w:pPr>
        <w:ind w:left="142" w:hanging="142"/>
        <w:rPr>
          <w:rFonts w:ascii="Arial Narrow" w:eastAsiaTheme="minorHAnsi" w:hAnsi="Arial Narrow" w:cstheme="minorHAnsi"/>
          <w:bCs/>
          <w:lang w:eastAsia="en-US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FF0099">
        <w:rPr>
          <w:rFonts w:ascii="Arial Narrow" w:eastAsiaTheme="minorHAnsi" w:hAnsi="Arial Narrow" w:cstheme="minorHAnsi"/>
          <w:bCs/>
          <w:lang w:eastAsia="en-US"/>
        </w:rPr>
        <w:t>Z up. Prezydenta Miasta</w:t>
      </w:r>
    </w:p>
    <w:p w14:paraId="1DA73876" w14:textId="77777777" w:rsidR="00FF0099" w:rsidRPr="00FF0099" w:rsidRDefault="00FF0099" w:rsidP="00FF0099">
      <w:pPr>
        <w:suppressAutoHyphens w:val="0"/>
        <w:spacing w:after="0" w:line="240" w:lineRule="auto"/>
        <w:ind w:left="142" w:firstLine="5528"/>
        <w:rPr>
          <w:rFonts w:ascii="Arial Narrow" w:eastAsiaTheme="minorHAnsi" w:hAnsi="Arial Narrow" w:cstheme="minorHAnsi"/>
          <w:bCs/>
          <w:lang w:eastAsia="en-US"/>
        </w:rPr>
      </w:pPr>
      <w:r w:rsidRPr="00FF0099">
        <w:rPr>
          <w:rFonts w:ascii="Arial Narrow" w:eastAsiaTheme="minorHAnsi" w:hAnsi="Arial Narrow" w:cstheme="minorHAnsi"/>
          <w:bCs/>
          <w:lang w:eastAsia="en-US"/>
        </w:rPr>
        <w:t xml:space="preserve">Krzysztof Kowalski </w:t>
      </w:r>
    </w:p>
    <w:p w14:paraId="332DB759" w14:textId="77777777" w:rsidR="00FF0099" w:rsidRPr="00FF0099" w:rsidRDefault="00FF0099" w:rsidP="00FF0099">
      <w:pPr>
        <w:suppressAutoHyphens w:val="0"/>
        <w:spacing w:after="0" w:line="240" w:lineRule="auto"/>
        <w:ind w:left="142" w:firstLine="5528"/>
        <w:rPr>
          <w:rFonts w:ascii="Arial Narrow" w:eastAsiaTheme="minorHAnsi" w:hAnsi="Arial Narrow" w:cstheme="minorHAnsi"/>
          <w:bCs/>
          <w:lang w:eastAsia="en-US"/>
        </w:rPr>
      </w:pPr>
      <w:r w:rsidRPr="00FF0099">
        <w:rPr>
          <w:rFonts w:ascii="Arial Narrow" w:eastAsiaTheme="minorHAnsi" w:hAnsi="Arial Narrow" w:cstheme="minorHAnsi"/>
          <w:bCs/>
          <w:lang w:eastAsia="en-US"/>
        </w:rPr>
        <w:t>Wiceprezydent Miasta</w:t>
      </w:r>
    </w:p>
    <w:p w14:paraId="672733DE" w14:textId="12ADF643" w:rsidR="006F6300" w:rsidRDefault="00FF0099" w:rsidP="00FF0099">
      <w:pPr>
        <w:spacing w:line="276" w:lineRule="auto"/>
        <w:ind w:firstLine="5528"/>
        <w:jc w:val="both"/>
      </w:pPr>
      <w:r>
        <w:rPr>
          <w:rFonts w:ascii="Arial Narrow" w:eastAsiaTheme="minorHAnsi" w:hAnsi="Arial Narrow" w:cstheme="minorHAnsi"/>
          <w:bCs/>
          <w:lang w:eastAsia="en-US"/>
        </w:rPr>
        <w:t xml:space="preserve">   </w:t>
      </w:r>
      <w:bookmarkStart w:id="1" w:name="_GoBack"/>
      <w:bookmarkEnd w:id="1"/>
      <w:r w:rsidRPr="00FF0099">
        <w:rPr>
          <w:rFonts w:ascii="Arial Narrow" w:eastAsiaTheme="minorHAnsi" w:hAnsi="Arial Narrow" w:cstheme="minorHAnsi"/>
          <w:bCs/>
          <w:lang w:eastAsia="en-US"/>
        </w:rPr>
        <w:t>Ostrowca Świętokrzyskiego</w:t>
      </w:r>
    </w:p>
    <w:p w14:paraId="1107D78A" w14:textId="77777777" w:rsidR="00FF0099" w:rsidRDefault="00FF0099">
      <w:pPr>
        <w:spacing w:line="276" w:lineRule="auto"/>
        <w:ind w:firstLine="5528"/>
        <w:jc w:val="both"/>
      </w:pPr>
    </w:p>
    <w:sectPr w:rsidR="00FF0099" w:rsidSect="00426180">
      <w:footerReference w:type="default" r:id="rId7"/>
      <w:pgSz w:w="11906" w:h="16838"/>
      <w:pgMar w:top="1417" w:right="1417" w:bottom="1276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346C4C" w14:textId="77777777" w:rsidR="00441EEA" w:rsidRDefault="00441EEA" w:rsidP="00441EEA">
      <w:pPr>
        <w:spacing w:after="0" w:line="240" w:lineRule="auto"/>
      </w:pPr>
      <w:r>
        <w:separator/>
      </w:r>
    </w:p>
  </w:endnote>
  <w:endnote w:type="continuationSeparator" w:id="0">
    <w:p w14:paraId="3BEB2FF9" w14:textId="77777777" w:rsidR="00441EEA" w:rsidRDefault="00441EEA" w:rsidP="00441E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8905237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2BC32B79" w14:textId="77777777" w:rsidR="00441EEA" w:rsidRDefault="00441EEA">
        <w:pPr>
          <w:pStyle w:val="Stopka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b/>
            <w:bCs/>
          </w:rPr>
          <w:t>2</w:t>
        </w:r>
        <w:r>
          <w:rPr>
            <w:b/>
            <w:bCs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Strona</w:t>
        </w:r>
      </w:p>
    </w:sdtContent>
  </w:sdt>
  <w:p w14:paraId="796798B2" w14:textId="77777777" w:rsidR="00441EEA" w:rsidRDefault="00441EE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CE76C5" w14:textId="77777777" w:rsidR="00441EEA" w:rsidRDefault="00441EEA" w:rsidP="00441EEA">
      <w:pPr>
        <w:spacing w:after="0" w:line="240" w:lineRule="auto"/>
      </w:pPr>
      <w:r>
        <w:separator/>
      </w:r>
    </w:p>
  </w:footnote>
  <w:footnote w:type="continuationSeparator" w:id="0">
    <w:p w14:paraId="1CA44E10" w14:textId="77777777" w:rsidR="00441EEA" w:rsidRDefault="00441EEA" w:rsidP="00441E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8000C3"/>
    <w:multiLevelType w:val="hybridMultilevel"/>
    <w:tmpl w:val="DBC0F70A"/>
    <w:lvl w:ilvl="0" w:tplc="77A219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AB7007"/>
    <w:multiLevelType w:val="hybridMultilevel"/>
    <w:tmpl w:val="2FBEFABA"/>
    <w:lvl w:ilvl="0" w:tplc="77A219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7A219A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4D56B3"/>
    <w:multiLevelType w:val="hybridMultilevel"/>
    <w:tmpl w:val="BE4E54D4"/>
    <w:lvl w:ilvl="0" w:tplc="B3A2E992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2D7"/>
    <w:rsid w:val="002C6B24"/>
    <w:rsid w:val="003D4C10"/>
    <w:rsid w:val="003D75C2"/>
    <w:rsid w:val="00426180"/>
    <w:rsid w:val="00441EEA"/>
    <w:rsid w:val="005104B3"/>
    <w:rsid w:val="00620D58"/>
    <w:rsid w:val="00654703"/>
    <w:rsid w:val="006B17D7"/>
    <w:rsid w:val="006F6300"/>
    <w:rsid w:val="008822B1"/>
    <w:rsid w:val="0099552B"/>
    <w:rsid w:val="009A7199"/>
    <w:rsid w:val="009D12D7"/>
    <w:rsid w:val="00B02FF7"/>
    <w:rsid w:val="00B24598"/>
    <w:rsid w:val="00B75582"/>
    <w:rsid w:val="00C92269"/>
    <w:rsid w:val="00D6003A"/>
    <w:rsid w:val="00E446B6"/>
    <w:rsid w:val="00F27E56"/>
    <w:rsid w:val="00FF0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273CC"/>
  <w15:chartTrackingRefBased/>
  <w15:docId w15:val="{95A8183C-4FB7-4FDE-A489-FD9F31CC3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D12D7"/>
    <w:pPr>
      <w:suppressAutoHyphens/>
      <w:spacing w:line="252" w:lineRule="auto"/>
    </w:pPr>
    <w:rPr>
      <w:rFonts w:ascii="Calibri" w:eastAsia="SimSun" w:hAnsi="Calibri" w:cs="Times New Roman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Data wydania Znak,List Paragraph Znak,CW_Lista Znak,BulletC Znak,Nagłowek 3 Znak,Numerowanie Znak,L1 Znak,Preambuła Znak,Akapit z listą BS Znak,Kolorowa lista — akcent 11 Znak,Dot pt Znak,F5 List Paragraph Znak,Recommendation Znak"/>
    <w:link w:val="Akapitzlist"/>
    <w:uiPriority w:val="34"/>
    <w:qFormat/>
    <w:locked/>
    <w:rsid w:val="009D12D7"/>
    <w:rPr>
      <w:rFonts w:ascii="Calibri" w:eastAsia="SimSun" w:hAnsi="Calibri" w:cs="Times New Roman"/>
      <w:lang w:eastAsia="ar-SA"/>
    </w:rPr>
  </w:style>
  <w:style w:type="paragraph" w:styleId="Akapitzlist">
    <w:name w:val="List Paragraph"/>
    <w:aliases w:val="Data wydania,List Paragraph,CW_Lista,BulletC,Nagłowek 3,Numerowanie,L1,Preambuła,Akapit z listą BS,Kolorowa lista — akcent 11,Dot pt,F5 List Paragraph,Recommendation,List Paragraph11,lp1,maz_wyliczenie,opis dzialania,K-P_odwolanie,Obiekt"/>
    <w:basedOn w:val="Normalny"/>
    <w:link w:val="AkapitzlistZnak"/>
    <w:uiPriority w:val="34"/>
    <w:qFormat/>
    <w:rsid w:val="009D12D7"/>
    <w:pPr>
      <w:ind w:left="720"/>
      <w:contextualSpacing/>
    </w:pPr>
  </w:style>
  <w:style w:type="paragraph" w:customStyle="1" w:styleId="Default">
    <w:name w:val="Default"/>
    <w:rsid w:val="006B17D7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1E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1EEA"/>
    <w:rPr>
      <w:rFonts w:ascii="Segoe UI" w:eastAsia="SimSun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441E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1EEA"/>
    <w:rPr>
      <w:rFonts w:ascii="Calibri" w:eastAsia="SimSun" w:hAnsi="Calibri" w:cs="Times New Roman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41E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1EEA"/>
    <w:rPr>
      <w:rFonts w:ascii="Calibri" w:eastAsia="SimSun" w:hAnsi="Calibri" w:cs="Times New Roman"/>
      <w:lang w:eastAsia="ar-SA"/>
    </w:rPr>
  </w:style>
  <w:style w:type="paragraph" w:styleId="Tekstpodstawowy">
    <w:name w:val="Body Text"/>
    <w:basedOn w:val="Normalny"/>
    <w:link w:val="TekstpodstawowyZnak"/>
    <w:rsid w:val="00B02FF7"/>
    <w:pPr>
      <w:suppressAutoHyphens w:val="0"/>
      <w:spacing w:after="0" w:line="240" w:lineRule="auto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B02FF7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595</Words>
  <Characters>3572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Wójcik</dc:creator>
  <cp:keywords/>
  <dc:description/>
  <cp:lastModifiedBy>Halina Kaczmarska</cp:lastModifiedBy>
  <cp:revision>12</cp:revision>
  <cp:lastPrinted>2024-09-10T06:24:00Z</cp:lastPrinted>
  <dcterms:created xsi:type="dcterms:W3CDTF">2024-09-09T07:28:00Z</dcterms:created>
  <dcterms:modified xsi:type="dcterms:W3CDTF">2024-09-10T06:24:00Z</dcterms:modified>
</cp:coreProperties>
</file>