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457D1" w14:textId="276F671B" w:rsidR="00802D3F" w:rsidRDefault="00802D3F" w:rsidP="00802D3F">
      <w:pPr>
        <w:spacing w:line="360" w:lineRule="auto"/>
        <w:jc w:val="right"/>
        <w:rPr>
          <w:bCs/>
          <w:color w:val="000000" w:themeColor="text1"/>
          <w:szCs w:val="24"/>
        </w:rPr>
      </w:pPr>
      <w:r w:rsidRPr="002F43C7">
        <w:rPr>
          <w:rFonts w:eastAsia="Calibri"/>
          <w:i/>
          <w:iCs/>
          <w:color w:val="000000" w:themeColor="text1"/>
          <w:sz w:val="22"/>
        </w:rPr>
        <w:t xml:space="preserve">Załącznik nr </w:t>
      </w:r>
      <w:r>
        <w:rPr>
          <w:rFonts w:eastAsia="Calibri"/>
          <w:i/>
          <w:iCs/>
          <w:color w:val="000000" w:themeColor="text1"/>
          <w:sz w:val="22"/>
        </w:rPr>
        <w:t>1</w:t>
      </w:r>
      <w:r w:rsidRPr="002F43C7">
        <w:rPr>
          <w:rFonts w:eastAsia="Calibri"/>
          <w:i/>
          <w:iCs/>
          <w:color w:val="000000" w:themeColor="text1"/>
          <w:sz w:val="22"/>
        </w:rPr>
        <w:t xml:space="preserve"> do Zapytania ofertowego</w:t>
      </w:r>
    </w:p>
    <w:p w14:paraId="500A7760" w14:textId="7CD15FE0" w:rsidR="00802D3F" w:rsidRPr="002F43C7" w:rsidRDefault="00802D3F" w:rsidP="00802D3F">
      <w:pPr>
        <w:spacing w:line="360" w:lineRule="auto"/>
        <w:rPr>
          <w:rFonts w:eastAsia="Calibri"/>
          <w:i/>
          <w:iCs/>
          <w:color w:val="000000" w:themeColor="text1"/>
          <w:sz w:val="22"/>
        </w:rPr>
      </w:pPr>
      <w:r w:rsidRPr="00BE0914">
        <w:rPr>
          <w:bCs/>
          <w:color w:val="000000" w:themeColor="text1"/>
          <w:szCs w:val="24"/>
        </w:rPr>
        <w:t>WI.271.</w:t>
      </w:r>
      <w:r>
        <w:rPr>
          <w:bCs/>
          <w:color w:val="000000" w:themeColor="text1"/>
          <w:szCs w:val="24"/>
        </w:rPr>
        <w:t>35</w:t>
      </w:r>
      <w:r w:rsidRPr="00BE0914">
        <w:rPr>
          <w:bCs/>
          <w:color w:val="000000" w:themeColor="text1"/>
          <w:szCs w:val="24"/>
        </w:rPr>
        <w:t>.202</w:t>
      </w:r>
      <w:r w:rsidR="002C46C5">
        <w:rPr>
          <w:bCs/>
          <w:color w:val="000000" w:themeColor="text1"/>
          <w:szCs w:val="24"/>
        </w:rPr>
        <w:t>4</w:t>
      </w:r>
      <w:r w:rsidRPr="00802D3F">
        <w:rPr>
          <w:rFonts w:eastAsia="Calibri"/>
          <w:i/>
          <w:iCs/>
          <w:color w:val="000000" w:themeColor="text1"/>
          <w:sz w:val="22"/>
        </w:rPr>
        <w:t xml:space="preserve"> </w:t>
      </w:r>
    </w:p>
    <w:p w14:paraId="03534566" w14:textId="3C926F53" w:rsidR="00802D3F" w:rsidRPr="00BE0914" w:rsidRDefault="00802D3F" w:rsidP="00802D3F">
      <w:pPr>
        <w:pStyle w:val="Tekstpodstawowywcity"/>
        <w:ind w:left="-142" w:firstLine="142"/>
        <w:rPr>
          <w:bCs/>
          <w:i/>
          <w:iCs/>
          <w:color w:val="000000" w:themeColor="text1"/>
          <w:szCs w:val="24"/>
        </w:rPr>
      </w:pPr>
    </w:p>
    <w:p w14:paraId="56198441" w14:textId="77777777" w:rsidR="002F43C7" w:rsidRDefault="002F43C7" w:rsidP="008A3A25">
      <w:pPr>
        <w:pStyle w:val="Tekstpodstawowywcity"/>
        <w:ind w:left="-142" w:firstLine="142"/>
        <w:rPr>
          <w:bCs/>
          <w:color w:val="FF0000"/>
          <w:szCs w:val="24"/>
        </w:rPr>
      </w:pPr>
    </w:p>
    <w:p w14:paraId="2C8E39DB" w14:textId="77777777" w:rsidR="00802D3F" w:rsidRPr="00802D3F" w:rsidRDefault="00802D3F" w:rsidP="00802D3F">
      <w:pPr>
        <w:spacing w:line="256" w:lineRule="auto"/>
        <w:jc w:val="right"/>
        <w:rPr>
          <w:szCs w:val="24"/>
        </w:rPr>
      </w:pPr>
      <w:r w:rsidRPr="00802D3F">
        <w:rPr>
          <w:szCs w:val="24"/>
        </w:rPr>
        <w:t>………………………………………, dnia…………………..</w:t>
      </w:r>
    </w:p>
    <w:p w14:paraId="33D5CFB6" w14:textId="77777777" w:rsidR="00802D3F" w:rsidRDefault="00802D3F" w:rsidP="008A3A25">
      <w:pPr>
        <w:pStyle w:val="Tekstpodstawowywcity"/>
        <w:ind w:left="-142" w:firstLine="142"/>
        <w:rPr>
          <w:bCs/>
          <w:color w:val="FF0000"/>
          <w:szCs w:val="24"/>
        </w:rPr>
      </w:pPr>
    </w:p>
    <w:p w14:paraId="3CFF875C" w14:textId="77777777" w:rsidR="002F43C7" w:rsidRDefault="002F43C7" w:rsidP="008A3A25">
      <w:pPr>
        <w:pStyle w:val="Tekstpodstawowywcity"/>
        <w:ind w:left="-142" w:firstLine="142"/>
        <w:rPr>
          <w:bCs/>
          <w:color w:val="FF0000"/>
          <w:szCs w:val="24"/>
        </w:rPr>
      </w:pPr>
    </w:p>
    <w:p w14:paraId="27117BB2" w14:textId="77777777" w:rsidR="00802D3F" w:rsidRDefault="00802D3F" w:rsidP="008A3A25">
      <w:pPr>
        <w:pStyle w:val="Tekstpodstawowywcity"/>
        <w:ind w:left="-142" w:firstLine="142"/>
        <w:rPr>
          <w:bCs/>
          <w:color w:val="FF0000"/>
          <w:szCs w:val="24"/>
        </w:rPr>
      </w:pPr>
    </w:p>
    <w:p w14:paraId="2D7E6357" w14:textId="77777777" w:rsidR="00802D3F" w:rsidRDefault="00802D3F" w:rsidP="008A3A25">
      <w:pPr>
        <w:pStyle w:val="Tekstpodstawowywcity"/>
        <w:ind w:left="-142" w:firstLine="142"/>
        <w:rPr>
          <w:bCs/>
          <w:color w:val="FF0000"/>
          <w:szCs w:val="24"/>
        </w:rPr>
      </w:pPr>
    </w:p>
    <w:p w14:paraId="2621CA7B" w14:textId="77777777" w:rsidR="00802D3F" w:rsidRPr="00802D3F" w:rsidRDefault="00802D3F" w:rsidP="00802D3F">
      <w:pPr>
        <w:spacing w:line="256" w:lineRule="auto"/>
        <w:rPr>
          <w:szCs w:val="24"/>
        </w:rPr>
      </w:pPr>
      <w:r w:rsidRPr="00802D3F">
        <w:rPr>
          <w:szCs w:val="24"/>
        </w:rPr>
        <w:t>……………………………………………..</w:t>
      </w:r>
    </w:p>
    <w:p w14:paraId="7961A653" w14:textId="77777777" w:rsidR="00802D3F" w:rsidRPr="00802D3F" w:rsidRDefault="00802D3F" w:rsidP="00802D3F">
      <w:pPr>
        <w:spacing w:line="256" w:lineRule="auto"/>
        <w:ind w:left="1134" w:hanging="141"/>
        <w:rPr>
          <w:szCs w:val="24"/>
        </w:rPr>
      </w:pPr>
      <w:r w:rsidRPr="00802D3F">
        <w:rPr>
          <w:szCs w:val="24"/>
        </w:rPr>
        <w:t>(pieczęć Wykonawcy)</w:t>
      </w:r>
    </w:p>
    <w:p w14:paraId="165E4E07" w14:textId="77777777" w:rsidR="008B7A7E" w:rsidRDefault="008B7A7E" w:rsidP="00802D3F">
      <w:pPr>
        <w:rPr>
          <w:b/>
          <w:sz w:val="28"/>
          <w:szCs w:val="28"/>
        </w:rPr>
      </w:pPr>
    </w:p>
    <w:p w14:paraId="63C5086D" w14:textId="348967C2" w:rsidR="00374F72" w:rsidRDefault="00374F72" w:rsidP="00374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18E12706" w14:textId="77777777" w:rsidR="00374F72" w:rsidRDefault="00374F72" w:rsidP="008B7A7E">
      <w:pPr>
        <w:spacing w:line="360" w:lineRule="auto"/>
        <w:jc w:val="center"/>
        <w:rPr>
          <w:b/>
          <w:sz w:val="28"/>
          <w:szCs w:val="28"/>
        </w:rPr>
      </w:pPr>
    </w:p>
    <w:p w14:paraId="10A2DA76" w14:textId="056A7FBA" w:rsidR="00374F72" w:rsidRPr="00B84A36" w:rsidRDefault="00B84A36" w:rsidP="00374F72">
      <w:pPr>
        <w:jc w:val="center"/>
        <w:rPr>
          <w:b/>
          <w:i/>
          <w:sz w:val="28"/>
          <w:szCs w:val="28"/>
        </w:rPr>
      </w:pPr>
      <w:r w:rsidRPr="00B84A36">
        <w:rPr>
          <w:b/>
          <w:bCs/>
          <w:iCs/>
          <w:sz w:val="28"/>
          <w:szCs w:val="28"/>
          <w:lang w:eastAsia="zh-CN"/>
        </w:rPr>
        <w:t>Przegląd podstawowych systemów bezpiecznej eksploatacji serwerowni komputerowych oraz klimatyzatorów Urzędu Miasta Ostrowca Świętokrzyskiego</w:t>
      </w:r>
    </w:p>
    <w:p w14:paraId="52A3AD12" w14:textId="77777777" w:rsidR="00374F72" w:rsidRDefault="00374F72" w:rsidP="00374F72"/>
    <w:p w14:paraId="3F912F0C" w14:textId="77777777" w:rsidR="00374F72" w:rsidRPr="00CF5531" w:rsidRDefault="00374F72" w:rsidP="00374F72">
      <w:pPr>
        <w:tabs>
          <w:tab w:val="left" w:pos="390"/>
        </w:tabs>
        <w:rPr>
          <w:b/>
          <w:bCs/>
          <w:u w:val="single"/>
        </w:rPr>
      </w:pPr>
    </w:p>
    <w:p w14:paraId="768A43FF" w14:textId="68A9AFB3" w:rsidR="008A3A25" w:rsidRDefault="00374F72" w:rsidP="008A3A25">
      <w:pPr>
        <w:tabs>
          <w:tab w:val="left" w:pos="390"/>
        </w:tabs>
        <w:rPr>
          <w:b/>
          <w:bCs/>
          <w:u w:val="single"/>
        </w:rPr>
      </w:pPr>
      <w:r w:rsidRPr="00CF5531">
        <w:rPr>
          <w:b/>
          <w:bCs/>
          <w:u w:val="single"/>
        </w:rPr>
        <w:t>Oferowana cena za realizacje przedmiotu zamówienia</w:t>
      </w:r>
      <w:r w:rsidR="00B55D88">
        <w:rPr>
          <w:b/>
          <w:bCs/>
          <w:u w:val="single"/>
        </w:rPr>
        <w:t>:</w:t>
      </w:r>
    </w:p>
    <w:p w14:paraId="7D8B86A8" w14:textId="77777777" w:rsidR="00FD430E" w:rsidRPr="008A3A25" w:rsidRDefault="00FD430E" w:rsidP="008A3A25">
      <w:pPr>
        <w:tabs>
          <w:tab w:val="left" w:pos="390"/>
        </w:tabs>
        <w:rPr>
          <w:b/>
          <w:bCs/>
          <w:u w:val="single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3910"/>
        <w:gridCol w:w="1755"/>
        <w:gridCol w:w="1701"/>
        <w:gridCol w:w="1843"/>
      </w:tblGrid>
      <w:tr w:rsidR="008B7A7E" w:rsidRPr="00B547BE" w14:paraId="7B45FBE5" w14:textId="77777777" w:rsidTr="00BE0914">
        <w:trPr>
          <w:trHeight w:val="828"/>
        </w:trPr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F18772" w14:textId="77777777" w:rsidR="008B7A7E" w:rsidRPr="00B547BE" w:rsidRDefault="008B7A7E" w:rsidP="00AC009A">
            <w:pPr>
              <w:jc w:val="center"/>
              <w:rPr>
                <w:b/>
                <w:bCs/>
              </w:rPr>
            </w:pPr>
          </w:p>
          <w:p w14:paraId="1073221F" w14:textId="77777777" w:rsidR="008B7A7E" w:rsidRPr="00B547BE" w:rsidRDefault="008B7A7E" w:rsidP="00AC009A">
            <w:pPr>
              <w:jc w:val="center"/>
              <w:rPr>
                <w:b/>
                <w:bCs/>
              </w:rPr>
            </w:pPr>
          </w:p>
          <w:p w14:paraId="76B25963" w14:textId="6FED5B92" w:rsidR="008B7A7E" w:rsidRPr="00B547BE" w:rsidRDefault="008B7A7E" w:rsidP="00AC009A">
            <w:pPr>
              <w:jc w:val="center"/>
              <w:rPr>
                <w:b/>
                <w:bCs/>
              </w:rPr>
            </w:pPr>
            <w:r w:rsidRPr="00B547BE">
              <w:rPr>
                <w:b/>
                <w:bCs/>
              </w:rPr>
              <w:t xml:space="preserve">Numer i nazwa części </w:t>
            </w:r>
            <w:r>
              <w:rPr>
                <w:b/>
                <w:bCs/>
              </w:rPr>
              <w:t>zamówienia</w:t>
            </w:r>
            <w:r w:rsidR="00B55D88">
              <w:rPr>
                <w:b/>
                <w:bCs/>
              </w:rPr>
              <w:t xml:space="preserve">, </w:t>
            </w:r>
            <w:r w:rsidRPr="00B547BE">
              <w:rPr>
                <w:b/>
                <w:bCs/>
              </w:rPr>
              <w:t>na którą składana jest oferta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E8F7" w14:textId="77777777" w:rsidR="008B7A7E" w:rsidRPr="00B547BE" w:rsidRDefault="008B7A7E" w:rsidP="008B7A7E">
            <w:pPr>
              <w:tabs>
                <w:tab w:val="left" w:pos="390"/>
              </w:tabs>
              <w:jc w:val="center"/>
              <w:rPr>
                <w:b/>
                <w:bCs/>
              </w:rPr>
            </w:pPr>
            <w:r w:rsidRPr="00B547BE">
              <w:rPr>
                <w:b/>
                <w:bCs/>
              </w:rPr>
              <w:t>Oferowana cena za realizacje przedmiotu zamówienia</w:t>
            </w:r>
          </w:p>
          <w:p w14:paraId="56CC6B87" w14:textId="0FF55E14" w:rsidR="008B7A7E" w:rsidRPr="00B547BE" w:rsidRDefault="008B7A7E" w:rsidP="008B7A7E">
            <w:pPr>
              <w:jc w:val="center"/>
              <w:rPr>
                <w:b/>
                <w:bCs/>
              </w:rPr>
            </w:pPr>
          </w:p>
        </w:tc>
      </w:tr>
      <w:tr w:rsidR="008B7A7E" w:rsidRPr="00CF5531" w14:paraId="6C09D655" w14:textId="77777777" w:rsidTr="00BE0914">
        <w:trPr>
          <w:trHeight w:val="828"/>
        </w:trPr>
        <w:tc>
          <w:tcPr>
            <w:tcW w:w="3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4B52D" w14:textId="77777777" w:rsidR="008B7A7E" w:rsidRDefault="008B7A7E" w:rsidP="00AC009A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1FD5" w14:textId="77777777" w:rsidR="008B7A7E" w:rsidRPr="00CF5531" w:rsidRDefault="008B7A7E" w:rsidP="00B547BE">
            <w:pPr>
              <w:jc w:val="center"/>
              <w:rPr>
                <w:b/>
                <w:bCs/>
              </w:rPr>
            </w:pPr>
            <w:r w:rsidRPr="00CF5531">
              <w:rPr>
                <w:b/>
                <w:bCs/>
              </w:rPr>
              <w:t>Wartość netto</w:t>
            </w:r>
          </w:p>
          <w:p w14:paraId="69D77A14" w14:textId="077A00F5" w:rsidR="008B7A7E" w:rsidRPr="00CF5531" w:rsidRDefault="008B7A7E" w:rsidP="00B547BE">
            <w:pPr>
              <w:jc w:val="center"/>
              <w:rPr>
                <w:b/>
                <w:bCs/>
              </w:rPr>
            </w:pPr>
            <w:r w:rsidRPr="00CF5531">
              <w:rPr>
                <w:b/>
                <w:bCs/>
              </w:rPr>
              <w:t>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0EAC" w14:textId="77777777" w:rsidR="008B7A7E" w:rsidRPr="00CF5531" w:rsidRDefault="008B7A7E" w:rsidP="00B547BE">
            <w:pPr>
              <w:jc w:val="center"/>
              <w:rPr>
                <w:b/>
                <w:bCs/>
              </w:rPr>
            </w:pPr>
            <w:r w:rsidRPr="00CF5531">
              <w:rPr>
                <w:b/>
                <w:bCs/>
              </w:rPr>
              <w:t>VAT</w:t>
            </w:r>
          </w:p>
          <w:p w14:paraId="0A733F7D" w14:textId="3D7EB4AD" w:rsidR="008B7A7E" w:rsidRPr="00CF5531" w:rsidRDefault="008B7A7E" w:rsidP="00B547BE">
            <w:pPr>
              <w:jc w:val="center"/>
              <w:rPr>
                <w:b/>
                <w:bCs/>
              </w:rPr>
            </w:pPr>
            <w:r w:rsidRPr="00CF5531">
              <w:rPr>
                <w:b/>
                <w:bCs/>
              </w:rPr>
              <w:t>[PLN]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68A4" w14:textId="77777777" w:rsidR="008B7A7E" w:rsidRPr="00CF5531" w:rsidRDefault="008B7A7E" w:rsidP="00B547BE">
            <w:pPr>
              <w:jc w:val="center"/>
              <w:rPr>
                <w:b/>
                <w:bCs/>
              </w:rPr>
            </w:pPr>
            <w:r w:rsidRPr="00CF5531">
              <w:rPr>
                <w:b/>
                <w:bCs/>
              </w:rPr>
              <w:t>Wartość brutto</w:t>
            </w:r>
          </w:p>
          <w:p w14:paraId="0257594F" w14:textId="68C64094" w:rsidR="008B7A7E" w:rsidRPr="00CF5531" w:rsidRDefault="008B7A7E" w:rsidP="00B547BE">
            <w:pPr>
              <w:jc w:val="center"/>
              <w:rPr>
                <w:b/>
                <w:bCs/>
              </w:rPr>
            </w:pPr>
            <w:r w:rsidRPr="00CF5531">
              <w:rPr>
                <w:b/>
                <w:bCs/>
              </w:rPr>
              <w:t>[PLN]</w:t>
            </w:r>
          </w:p>
        </w:tc>
      </w:tr>
      <w:tr w:rsidR="008B7A7E" w:rsidRPr="00CF5531" w14:paraId="47DEFC6C" w14:textId="77777777" w:rsidTr="002F43C7">
        <w:trPr>
          <w:trHeight w:val="828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88EF" w14:textId="29C89517" w:rsidR="008B7A7E" w:rsidRPr="008B7A7E" w:rsidRDefault="008B7A7E" w:rsidP="002F43C7">
            <w:pPr>
              <w:jc w:val="both"/>
              <w:rPr>
                <w:bCs/>
                <w:szCs w:val="24"/>
              </w:rPr>
            </w:pPr>
            <w:r w:rsidRPr="008B7A7E">
              <w:rPr>
                <w:bCs/>
                <w:szCs w:val="24"/>
              </w:rPr>
              <w:t>I część – przegląd systemu zasilania awaryjnego przy zaniku prądu  (agregat)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25B2" w14:textId="77777777" w:rsidR="008B7A7E" w:rsidRPr="00CF5531" w:rsidRDefault="008B7A7E" w:rsidP="00AC009A">
            <w:pPr>
              <w:spacing w:before="2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F494" w14:textId="77777777" w:rsidR="008B7A7E" w:rsidRPr="00CF5531" w:rsidRDefault="008B7A7E" w:rsidP="00AC009A">
            <w:pPr>
              <w:spacing w:before="2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C694" w14:textId="77777777" w:rsidR="008B7A7E" w:rsidRPr="00CF5531" w:rsidRDefault="008B7A7E" w:rsidP="00AC009A">
            <w:pPr>
              <w:spacing w:before="240"/>
              <w:jc w:val="center"/>
            </w:pPr>
          </w:p>
        </w:tc>
      </w:tr>
      <w:tr w:rsidR="008B7A7E" w:rsidRPr="00CF5531" w14:paraId="29D6F1FD" w14:textId="77777777" w:rsidTr="002F43C7">
        <w:trPr>
          <w:trHeight w:val="828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A136" w14:textId="6C6B31B0" w:rsidR="002F43C7" w:rsidRPr="002F43C7" w:rsidRDefault="008B7A7E" w:rsidP="002F43C7">
            <w:pPr>
              <w:jc w:val="both"/>
              <w:rPr>
                <w:bCs/>
                <w:szCs w:val="24"/>
              </w:rPr>
            </w:pPr>
            <w:r w:rsidRPr="008B7A7E">
              <w:rPr>
                <w:bCs/>
                <w:szCs w:val="24"/>
              </w:rPr>
              <w:t>II część – przegląd klimatyzacji precyzyjnej Chiller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769F" w14:textId="77777777" w:rsidR="008B7A7E" w:rsidRPr="00CF5531" w:rsidRDefault="008B7A7E" w:rsidP="00AC009A">
            <w:pPr>
              <w:spacing w:before="2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A214" w14:textId="77777777" w:rsidR="008B7A7E" w:rsidRPr="00CF5531" w:rsidRDefault="008B7A7E" w:rsidP="00AC009A">
            <w:pPr>
              <w:spacing w:before="2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BDD1" w14:textId="77777777" w:rsidR="008B7A7E" w:rsidRPr="00CF5531" w:rsidRDefault="008B7A7E" w:rsidP="00AC009A">
            <w:pPr>
              <w:spacing w:before="240"/>
              <w:jc w:val="center"/>
            </w:pPr>
          </w:p>
        </w:tc>
      </w:tr>
      <w:tr w:rsidR="008B7A7E" w:rsidRPr="00CF5531" w14:paraId="0A80CBF9" w14:textId="77777777" w:rsidTr="002F43C7">
        <w:trPr>
          <w:trHeight w:val="828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6A20" w14:textId="56744912" w:rsidR="008B7A7E" w:rsidRPr="008B7A7E" w:rsidRDefault="008B7A7E" w:rsidP="002F43C7">
            <w:pPr>
              <w:jc w:val="both"/>
              <w:rPr>
                <w:bCs/>
                <w:i/>
                <w:noProof/>
                <w:szCs w:val="24"/>
              </w:rPr>
            </w:pPr>
            <w:r w:rsidRPr="008B7A7E">
              <w:rPr>
                <w:bCs/>
                <w:szCs w:val="24"/>
              </w:rPr>
              <w:t>III część – przegląd systemu podtrzymania bateryjnego UPS</w:t>
            </w:r>
            <w:r w:rsidRPr="008B7A7E">
              <w:rPr>
                <w:bCs/>
                <w:i/>
                <w:iCs/>
                <w:szCs w:val="24"/>
              </w:rPr>
              <w:t xml:space="preserve"> </w:t>
            </w:r>
            <w:r w:rsidRPr="008B7A7E">
              <w:rPr>
                <w:bCs/>
                <w:i/>
                <w:noProof/>
                <w:szCs w:val="24"/>
              </w:rPr>
              <w:t>(2 szt.)</w:t>
            </w:r>
          </w:p>
          <w:p w14:paraId="360E4270" w14:textId="04157F27" w:rsidR="008B7A7E" w:rsidRPr="008B7A7E" w:rsidRDefault="008B7A7E" w:rsidP="002F43C7">
            <w:pPr>
              <w:jc w:val="both"/>
              <w:rPr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A01F" w14:textId="77777777" w:rsidR="008B7A7E" w:rsidRPr="00CF5531" w:rsidRDefault="008B7A7E" w:rsidP="00AC009A">
            <w:pPr>
              <w:spacing w:before="2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B283" w14:textId="77777777" w:rsidR="008B7A7E" w:rsidRPr="00CF5531" w:rsidRDefault="008B7A7E" w:rsidP="00AC009A">
            <w:pPr>
              <w:spacing w:before="2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F8A0" w14:textId="77777777" w:rsidR="008B7A7E" w:rsidRPr="00CF5531" w:rsidRDefault="008B7A7E" w:rsidP="00AC009A">
            <w:pPr>
              <w:spacing w:before="240"/>
              <w:jc w:val="center"/>
            </w:pPr>
          </w:p>
        </w:tc>
      </w:tr>
      <w:tr w:rsidR="008B7A7E" w:rsidRPr="00CF5531" w14:paraId="248AEC9A" w14:textId="77777777" w:rsidTr="002F43C7">
        <w:trPr>
          <w:trHeight w:val="828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3C9A" w14:textId="24E90FCD" w:rsidR="008B7A7E" w:rsidRPr="008B7A7E" w:rsidRDefault="008B7A7E" w:rsidP="002F43C7">
            <w:pPr>
              <w:jc w:val="both"/>
              <w:rPr>
                <w:bCs/>
                <w:szCs w:val="24"/>
              </w:rPr>
            </w:pPr>
            <w:r w:rsidRPr="008B7A7E">
              <w:rPr>
                <w:bCs/>
                <w:szCs w:val="24"/>
              </w:rPr>
              <w:t>IV część – przegląd systemu gaszenia gazem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B0F2" w14:textId="77777777" w:rsidR="008B7A7E" w:rsidRPr="00CF5531" w:rsidRDefault="008B7A7E" w:rsidP="00AC009A">
            <w:pPr>
              <w:spacing w:before="2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F4F4" w14:textId="77777777" w:rsidR="008B7A7E" w:rsidRPr="00CF5531" w:rsidRDefault="008B7A7E" w:rsidP="00AC009A">
            <w:pPr>
              <w:spacing w:before="2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0197" w14:textId="77777777" w:rsidR="008B7A7E" w:rsidRPr="00CF5531" w:rsidRDefault="008B7A7E" w:rsidP="00AC009A">
            <w:pPr>
              <w:spacing w:before="240"/>
              <w:jc w:val="center"/>
            </w:pPr>
          </w:p>
        </w:tc>
      </w:tr>
      <w:tr w:rsidR="00FD430E" w:rsidRPr="00CF5531" w14:paraId="4ED69B09" w14:textId="77777777" w:rsidTr="002F43C7">
        <w:trPr>
          <w:trHeight w:val="828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4D32" w14:textId="43BA4623" w:rsidR="00FD430E" w:rsidRPr="008B7A7E" w:rsidRDefault="00FD430E" w:rsidP="002F43C7">
            <w:pPr>
              <w:jc w:val="both"/>
              <w:rPr>
                <w:bCs/>
                <w:szCs w:val="24"/>
              </w:rPr>
            </w:pPr>
            <w:r w:rsidRPr="008B7A7E">
              <w:rPr>
                <w:bCs/>
                <w:szCs w:val="24"/>
              </w:rPr>
              <w:t xml:space="preserve">V część – przegląd </w:t>
            </w:r>
            <w:r>
              <w:rPr>
                <w:bCs/>
                <w:szCs w:val="24"/>
              </w:rPr>
              <w:t>klimatyzatorów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4BFC" w14:textId="77777777" w:rsidR="00FD430E" w:rsidRPr="00CF5531" w:rsidRDefault="00FD430E" w:rsidP="00AC009A">
            <w:pPr>
              <w:spacing w:before="2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CDB4" w14:textId="77777777" w:rsidR="00FD430E" w:rsidRPr="00CF5531" w:rsidRDefault="00FD430E" w:rsidP="00AC009A">
            <w:pPr>
              <w:spacing w:before="2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2CFB" w14:textId="77777777" w:rsidR="00FD430E" w:rsidRPr="00CF5531" w:rsidRDefault="00FD430E" w:rsidP="00AC009A">
            <w:pPr>
              <w:spacing w:before="240"/>
              <w:jc w:val="center"/>
            </w:pPr>
          </w:p>
        </w:tc>
      </w:tr>
    </w:tbl>
    <w:p w14:paraId="0A1DCBA1" w14:textId="5CB2148E" w:rsidR="00374F72" w:rsidRPr="00850FCE" w:rsidRDefault="00850FCE" w:rsidP="00850FCE">
      <w:pPr>
        <w:rPr>
          <w:i/>
          <w:iCs/>
        </w:rPr>
      </w:pPr>
      <w:r>
        <w:rPr>
          <w:i/>
          <w:iCs/>
        </w:rPr>
        <w:t>* </w:t>
      </w:r>
      <w:r w:rsidR="00B55D88" w:rsidRPr="00850FCE">
        <w:rPr>
          <w:i/>
          <w:iCs/>
        </w:rPr>
        <w:t>uzupełnić wyłącznie te pola, które dotyczą</w:t>
      </w:r>
      <w:r w:rsidR="00802D3F">
        <w:rPr>
          <w:i/>
          <w:iCs/>
        </w:rPr>
        <w:t xml:space="preserve"> części na które</w:t>
      </w:r>
      <w:r w:rsidR="00B55D88" w:rsidRPr="00850FCE">
        <w:rPr>
          <w:i/>
          <w:iCs/>
        </w:rPr>
        <w:t xml:space="preserve"> </w:t>
      </w:r>
      <w:r w:rsidR="00802D3F">
        <w:rPr>
          <w:i/>
          <w:iCs/>
        </w:rPr>
        <w:t xml:space="preserve">Oferent składa </w:t>
      </w:r>
      <w:r w:rsidR="00B55D88" w:rsidRPr="00850FCE">
        <w:rPr>
          <w:i/>
          <w:iCs/>
        </w:rPr>
        <w:t>ofert</w:t>
      </w:r>
      <w:r w:rsidR="00802D3F">
        <w:rPr>
          <w:i/>
          <w:iCs/>
        </w:rPr>
        <w:t>ę</w:t>
      </w:r>
      <w:r>
        <w:rPr>
          <w:i/>
          <w:iCs/>
        </w:rPr>
        <w:t>/</w:t>
      </w:r>
      <w:r w:rsidR="00B55D88" w:rsidRPr="00850FCE">
        <w:rPr>
          <w:i/>
          <w:iCs/>
        </w:rPr>
        <w:t>y</w:t>
      </w:r>
    </w:p>
    <w:p w14:paraId="2F72F1AF" w14:textId="77777777" w:rsidR="00FD430E" w:rsidRDefault="00FD430E" w:rsidP="00FD430E">
      <w:pPr>
        <w:spacing w:line="360" w:lineRule="auto"/>
        <w:jc w:val="both"/>
      </w:pPr>
    </w:p>
    <w:p w14:paraId="5783536B" w14:textId="6606EB0D" w:rsidR="00802D3F" w:rsidRPr="00802D3F" w:rsidRDefault="00802D3F" w:rsidP="00802D3F">
      <w:pPr>
        <w:numPr>
          <w:ilvl w:val="0"/>
          <w:numId w:val="2"/>
        </w:numPr>
        <w:spacing w:after="160" w:line="276" w:lineRule="auto"/>
        <w:ind w:left="142" w:hanging="284"/>
        <w:contextualSpacing/>
        <w:jc w:val="both"/>
        <w:rPr>
          <w:szCs w:val="24"/>
        </w:rPr>
      </w:pPr>
      <w:r w:rsidRPr="00802D3F">
        <w:rPr>
          <w:szCs w:val="24"/>
        </w:rPr>
        <w:lastRenderedPageBreak/>
        <w:t>Oferta obejmuje pełny określony zakres</w:t>
      </w:r>
      <w:r w:rsidR="007D2692">
        <w:rPr>
          <w:szCs w:val="24"/>
        </w:rPr>
        <w:t xml:space="preserve"> danej</w:t>
      </w:r>
      <w:r w:rsidRPr="00802D3F">
        <w:rPr>
          <w:szCs w:val="24"/>
        </w:rPr>
        <w:t xml:space="preserve"> </w:t>
      </w:r>
      <w:r w:rsidR="007D2692">
        <w:rPr>
          <w:szCs w:val="24"/>
        </w:rPr>
        <w:t>części</w:t>
      </w:r>
      <w:r w:rsidRPr="00802D3F">
        <w:rPr>
          <w:szCs w:val="24"/>
        </w:rPr>
        <w:t xml:space="preserve"> zamówienia.</w:t>
      </w:r>
    </w:p>
    <w:p w14:paraId="42991732" w14:textId="55B793D6" w:rsidR="00802D3F" w:rsidRDefault="00802D3F" w:rsidP="00802D3F">
      <w:pPr>
        <w:numPr>
          <w:ilvl w:val="0"/>
          <w:numId w:val="2"/>
        </w:numPr>
        <w:spacing w:before="160" w:after="160" w:line="257" w:lineRule="auto"/>
        <w:ind w:left="142" w:hanging="284"/>
        <w:contextualSpacing/>
        <w:jc w:val="both"/>
      </w:pPr>
      <w:r w:rsidRPr="00802D3F">
        <w:t xml:space="preserve">Oferent oświadcza, że w cenie zostały uwzględnione wszystkie koszty wykonania </w:t>
      </w:r>
      <w:r>
        <w:t>danej części</w:t>
      </w:r>
      <w:r w:rsidRPr="00802D3F">
        <w:t xml:space="preserve"> zamówienia. Zamawiający nie będzie ponosił dodatkowych kosztów związanych z</w:t>
      </w:r>
      <w:r w:rsidR="00C810F2">
        <w:t> </w:t>
      </w:r>
      <w:r w:rsidR="00CA56E2">
        <w:t>jej</w:t>
      </w:r>
      <w:r w:rsidRPr="00802D3F">
        <w:t> wykonaniem</w:t>
      </w:r>
      <w:r w:rsidR="00CA56E2">
        <w:t>.</w:t>
      </w:r>
    </w:p>
    <w:p w14:paraId="5824BF4D" w14:textId="7C7F8187" w:rsidR="00802D3F" w:rsidRPr="00802D3F" w:rsidRDefault="00802D3F" w:rsidP="00802D3F">
      <w:pPr>
        <w:numPr>
          <w:ilvl w:val="0"/>
          <w:numId w:val="2"/>
        </w:numPr>
        <w:spacing w:before="160" w:after="160" w:line="257" w:lineRule="auto"/>
        <w:ind w:left="142" w:hanging="284"/>
        <w:contextualSpacing/>
        <w:jc w:val="both"/>
      </w:pPr>
      <w:r w:rsidRPr="00802D3F">
        <w:rPr>
          <w:rFonts w:eastAsia="SimSun"/>
          <w:kern w:val="1"/>
          <w:szCs w:val="24"/>
          <w:lang w:eastAsia="zh-CN" w:bidi="hi-IN"/>
        </w:rPr>
        <w:t>Cena nie ulegnie zmianie przez cały okres realizacji zamówienia.</w:t>
      </w:r>
    </w:p>
    <w:p w14:paraId="14CBD9D9" w14:textId="77777777" w:rsidR="00802D3F" w:rsidRPr="00802D3F" w:rsidRDefault="00802D3F" w:rsidP="00CA56E2">
      <w:pPr>
        <w:numPr>
          <w:ilvl w:val="0"/>
          <w:numId w:val="2"/>
        </w:numPr>
        <w:suppressAutoHyphens/>
        <w:spacing w:line="257" w:lineRule="auto"/>
        <w:ind w:left="142" w:hanging="284"/>
        <w:jc w:val="both"/>
        <w:rPr>
          <w:rFonts w:eastAsia="SimSun"/>
          <w:kern w:val="1"/>
          <w:szCs w:val="24"/>
          <w:lang w:eastAsia="zh-CN" w:bidi="hi-IN"/>
        </w:rPr>
      </w:pPr>
      <w:r w:rsidRPr="00802D3F">
        <w:rPr>
          <w:rFonts w:eastAsia="SimSun"/>
          <w:kern w:val="1"/>
          <w:szCs w:val="24"/>
          <w:lang w:eastAsia="zh-CN" w:bidi="hi-IN"/>
        </w:rPr>
        <w:t>Oferent, oświadcza, że zapoznał się Zapytaniem ofertowym i nie wnosi do niego zastrzeżeń oraz oświadcza, że zdobył konieczne informacje do przygotowania oferty.</w:t>
      </w:r>
    </w:p>
    <w:p w14:paraId="6B710A62" w14:textId="77777777" w:rsidR="00802D3F" w:rsidRDefault="00802D3F" w:rsidP="00CA56E2">
      <w:pPr>
        <w:numPr>
          <w:ilvl w:val="0"/>
          <w:numId w:val="2"/>
        </w:numPr>
        <w:suppressAutoHyphens/>
        <w:spacing w:line="257" w:lineRule="auto"/>
        <w:ind w:left="142" w:hanging="284"/>
        <w:jc w:val="both"/>
        <w:rPr>
          <w:rFonts w:eastAsia="SimSun"/>
          <w:kern w:val="1"/>
          <w:szCs w:val="24"/>
          <w:lang w:eastAsia="zh-CN" w:bidi="hi-IN"/>
        </w:rPr>
      </w:pPr>
      <w:r w:rsidRPr="00802D3F">
        <w:rPr>
          <w:rFonts w:eastAsia="SimSun"/>
          <w:kern w:val="1"/>
          <w:szCs w:val="24"/>
          <w:lang w:eastAsia="zh-CN" w:bidi="hi-IN"/>
        </w:rPr>
        <w:t>Oferent oświadcza, że jest w stanie zrealizować przedmiot Zapytania ofertowego we wskazanym terminie.</w:t>
      </w:r>
    </w:p>
    <w:p w14:paraId="4C40F6A4" w14:textId="29F5B6C2" w:rsidR="00CA56E2" w:rsidRPr="00802D3F" w:rsidRDefault="00CA56E2" w:rsidP="00CA56E2">
      <w:pPr>
        <w:numPr>
          <w:ilvl w:val="0"/>
          <w:numId w:val="2"/>
        </w:numPr>
        <w:suppressAutoHyphens/>
        <w:spacing w:line="257" w:lineRule="auto"/>
        <w:ind w:left="142" w:hanging="284"/>
        <w:jc w:val="both"/>
        <w:rPr>
          <w:rFonts w:eastAsia="SimSun"/>
          <w:kern w:val="1"/>
          <w:szCs w:val="24"/>
          <w:lang w:eastAsia="zh-CN" w:bidi="hi-IN"/>
        </w:rPr>
      </w:pPr>
      <w:r>
        <w:rPr>
          <w:szCs w:val="24"/>
        </w:rPr>
        <w:t>Oferent oświadcza, że p</w:t>
      </w:r>
      <w:r w:rsidRPr="0087222A">
        <w:rPr>
          <w:szCs w:val="24"/>
        </w:rPr>
        <w:t>osiada</w:t>
      </w:r>
      <w:r w:rsidRPr="00CA56E2">
        <w:rPr>
          <w:szCs w:val="24"/>
        </w:rPr>
        <w:t xml:space="preserve"> udokumentowane kwalifikacje i uprawnienia do wykonywania działalności lub czynności określonej przedmiotem zamówienia, jeżeli ustawy nakładają obowiązek posiadania takich uprawnień</w:t>
      </w:r>
      <w:r>
        <w:rPr>
          <w:szCs w:val="24"/>
        </w:rPr>
        <w:t>.</w:t>
      </w:r>
    </w:p>
    <w:p w14:paraId="6D47DE1A" w14:textId="73DF6205" w:rsidR="00802D3F" w:rsidRPr="00802D3F" w:rsidRDefault="00802D3F" w:rsidP="00802D3F">
      <w:pPr>
        <w:numPr>
          <w:ilvl w:val="0"/>
          <w:numId w:val="2"/>
        </w:numPr>
        <w:suppressAutoHyphens/>
        <w:spacing w:after="160" w:line="256" w:lineRule="auto"/>
        <w:ind w:left="142" w:hanging="284"/>
        <w:jc w:val="both"/>
        <w:rPr>
          <w:rFonts w:eastAsia="SimSun"/>
          <w:kern w:val="1"/>
          <w:szCs w:val="24"/>
          <w:lang w:eastAsia="zh-CN" w:bidi="hi-IN"/>
        </w:rPr>
      </w:pPr>
      <w:r w:rsidRPr="00802D3F">
        <w:rPr>
          <w:szCs w:val="24"/>
        </w:rPr>
        <w:t>Oferent oświadcza, że nie podlega wykluczeniu z postępowania na podstawie art. 7 ust. 1 ustawy z dnia 13 kwietnia 2022r. o szczególnych rozwiązaniach w zakresie przeciwdziałania wspieraniu agresji na Ukrainę oraz służących ochronie bezpieczeństwa narodowego   (Dz.</w:t>
      </w:r>
      <w:r w:rsidR="00C810F2">
        <w:rPr>
          <w:szCs w:val="24"/>
        </w:rPr>
        <w:t> </w:t>
      </w:r>
      <w:r w:rsidRPr="00802D3F">
        <w:rPr>
          <w:szCs w:val="24"/>
        </w:rPr>
        <w:t>U.</w:t>
      </w:r>
      <w:r w:rsidR="00C810F2">
        <w:rPr>
          <w:szCs w:val="24"/>
        </w:rPr>
        <w:t> </w:t>
      </w:r>
      <w:r w:rsidRPr="00802D3F">
        <w:rPr>
          <w:szCs w:val="24"/>
        </w:rPr>
        <w:t>z 2022 r., poz. 835).</w:t>
      </w:r>
    </w:p>
    <w:p w14:paraId="3C63CBAC" w14:textId="77777777" w:rsidR="002F43C7" w:rsidRDefault="002F43C7" w:rsidP="008A3A25">
      <w:pPr>
        <w:jc w:val="both"/>
      </w:pPr>
    </w:p>
    <w:p w14:paraId="3ED31391" w14:textId="77777777" w:rsidR="002F43C7" w:rsidRDefault="002F43C7" w:rsidP="008A3A25">
      <w:pPr>
        <w:jc w:val="both"/>
      </w:pPr>
    </w:p>
    <w:p w14:paraId="55374DB6" w14:textId="77777777" w:rsidR="008A3A25" w:rsidRDefault="008A3A25" w:rsidP="008A3A25">
      <w:pPr>
        <w:jc w:val="both"/>
      </w:pPr>
    </w:p>
    <w:p w14:paraId="477E53A3" w14:textId="77777777" w:rsidR="002F43C7" w:rsidRDefault="002F43C7" w:rsidP="008A3A25">
      <w:pPr>
        <w:jc w:val="both"/>
      </w:pPr>
    </w:p>
    <w:p w14:paraId="555FE0D0" w14:textId="6442665B" w:rsidR="002F43C7" w:rsidRDefault="002F43C7" w:rsidP="008A3A25">
      <w:pPr>
        <w:jc w:val="both"/>
      </w:pPr>
      <w:r>
        <w:t>Podpis osoby odpowiedzialnej za sporządzenie oferty: …………………………………………</w:t>
      </w:r>
    </w:p>
    <w:p w14:paraId="6FC2391A" w14:textId="77777777" w:rsidR="002F43C7" w:rsidRDefault="002F43C7" w:rsidP="008A3A25">
      <w:pPr>
        <w:jc w:val="both"/>
      </w:pPr>
    </w:p>
    <w:p w14:paraId="1D6A5D96" w14:textId="77777777" w:rsidR="002F43C7" w:rsidRDefault="002F43C7" w:rsidP="008A3A25">
      <w:pPr>
        <w:jc w:val="both"/>
      </w:pPr>
    </w:p>
    <w:p w14:paraId="366B04DF" w14:textId="77777777" w:rsidR="002F43C7" w:rsidRDefault="002F43C7" w:rsidP="008A3A25">
      <w:pPr>
        <w:jc w:val="both"/>
      </w:pPr>
    </w:p>
    <w:p w14:paraId="115BF161" w14:textId="77777777" w:rsidR="002F43C7" w:rsidRDefault="002F43C7" w:rsidP="008A3A25">
      <w:pPr>
        <w:jc w:val="both"/>
      </w:pPr>
    </w:p>
    <w:p w14:paraId="50939D55" w14:textId="77777777" w:rsidR="002F43C7" w:rsidRDefault="002F43C7" w:rsidP="008A3A25">
      <w:pPr>
        <w:jc w:val="both"/>
      </w:pPr>
    </w:p>
    <w:p w14:paraId="226A3D4D" w14:textId="77777777" w:rsidR="002F43C7" w:rsidRDefault="002F43C7" w:rsidP="008A3A25">
      <w:pPr>
        <w:jc w:val="both"/>
      </w:pPr>
    </w:p>
    <w:p w14:paraId="064FDA37" w14:textId="77777777" w:rsidR="002F43C7" w:rsidRDefault="002F43C7" w:rsidP="008A3A25">
      <w:pPr>
        <w:jc w:val="both"/>
      </w:pPr>
    </w:p>
    <w:p w14:paraId="1E5497F6" w14:textId="77777777" w:rsidR="002F43C7" w:rsidRDefault="002F43C7" w:rsidP="008A3A25">
      <w:pPr>
        <w:jc w:val="both"/>
      </w:pPr>
    </w:p>
    <w:p w14:paraId="44B06C6D" w14:textId="77777777" w:rsidR="002F43C7" w:rsidRDefault="002F43C7" w:rsidP="008A3A25">
      <w:pPr>
        <w:jc w:val="both"/>
      </w:pPr>
    </w:p>
    <w:p w14:paraId="5F592041" w14:textId="77777777" w:rsidR="002F43C7" w:rsidRDefault="002F43C7" w:rsidP="008A3A25">
      <w:pPr>
        <w:jc w:val="both"/>
      </w:pPr>
    </w:p>
    <w:p w14:paraId="58D831F9" w14:textId="77777777" w:rsidR="002F43C7" w:rsidRDefault="002F43C7" w:rsidP="008A3A25">
      <w:pPr>
        <w:jc w:val="both"/>
      </w:pPr>
    </w:p>
    <w:p w14:paraId="5BACADF4" w14:textId="77777777" w:rsidR="002F43C7" w:rsidRDefault="002F43C7" w:rsidP="008A3A25">
      <w:pPr>
        <w:jc w:val="both"/>
      </w:pPr>
    </w:p>
    <w:p w14:paraId="5B6C13BC" w14:textId="77777777" w:rsidR="002F43C7" w:rsidRDefault="002F43C7" w:rsidP="008A3A25">
      <w:pPr>
        <w:jc w:val="both"/>
      </w:pPr>
    </w:p>
    <w:p w14:paraId="4EA26AAE" w14:textId="77777777" w:rsidR="002F43C7" w:rsidRDefault="002F43C7" w:rsidP="008A3A25">
      <w:pPr>
        <w:jc w:val="both"/>
      </w:pPr>
    </w:p>
    <w:p w14:paraId="7B841341" w14:textId="77777777" w:rsidR="002F43C7" w:rsidRDefault="002F43C7" w:rsidP="008A3A25">
      <w:pPr>
        <w:jc w:val="both"/>
      </w:pPr>
    </w:p>
    <w:p w14:paraId="79A1956A" w14:textId="77777777" w:rsidR="002F43C7" w:rsidRDefault="002F43C7" w:rsidP="008A3A25">
      <w:pPr>
        <w:jc w:val="both"/>
      </w:pPr>
    </w:p>
    <w:p w14:paraId="335C16F0" w14:textId="77777777" w:rsidR="002F43C7" w:rsidRDefault="002F43C7" w:rsidP="008A3A25">
      <w:pPr>
        <w:jc w:val="both"/>
      </w:pPr>
    </w:p>
    <w:p w14:paraId="3CFB7556" w14:textId="51A98FB2" w:rsidR="002F43C7" w:rsidRDefault="002F43C7" w:rsidP="008A3A25">
      <w:pPr>
        <w:jc w:val="both"/>
      </w:pPr>
    </w:p>
    <w:sectPr w:rsidR="002F43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C96FC" w14:textId="77777777" w:rsidR="00A57107" w:rsidRDefault="00A57107" w:rsidP="00802D3F">
      <w:r>
        <w:separator/>
      </w:r>
    </w:p>
  </w:endnote>
  <w:endnote w:type="continuationSeparator" w:id="0">
    <w:p w14:paraId="4EE75462" w14:textId="77777777" w:rsidR="00A57107" w:rsidRDefault="00A57107" w:rsidP="0080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7304109"/>
      <w:docPartObj>
        <w:docPartGallery w:val="Page Numbers (Bottom of Page)"/>
        <w:docPartUnique/>
      </w:docPartObj>
    </w:sdtPr>
    <w:sdtContent>
      <w:p w14:paraId="6E6E7C71" w14:textId="047448D3" w:rsidR="00802D3F" w:rsidRDefault="00802D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FF34F3" w14:textId="77777777" w:rsidR="00802D3F" w:rsidRDefault="00802D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EB1BE" w14:textId="77777777" w:rsidR="00A57107" w:rsidRDefault="00A57107" w:rsidP="00802D3F">
      <w:r>
        <w:separator/>
      </w:r>
    </w:p>
  </w:footnote>
  <w:footnote w:type="continuationSeparator" w:id="0">
    <w:p w14:paraId="61289821" w14:textId="77777777" w:rsidR="00A57107" w:rsidRDefault="00A57107" w:rsidP="0080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64CE9"/>
    <w:multiLevelType w:val="hybridMultilevel"/>
    <w:tmpl w:val="5D8C2E6A"/>
    <w:lvl w:ilvl="0" w:tplc="606229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C51BA"/>
    <w:multiLevelType w:val="hybridMultilevel"/>
    <w:tmpl w:val="351E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94D44"/>
    <w:multiLevelType w:val="hybridMultilevel"/>
    <w:tmpl w:val="CCD0D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52D33"/>
    <w:multiLevelType w:val="hybridMultilevel"/>
    <w:tmpl w:val="BF640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56625">
    <w:abstractNumId w:val="2"/>
  </w:num>
  <w:num w:numId="2" w16cid:durableId="1713067238">
    <w:abstractNumId w:val="1"/>
  </w:num>
  <w:num w:numId="3" w16cid:durableId="1143035668">
    <w:abstractNumId w:val="3"/>
  </w:num>
  <w:num w:numId="4" w16cid:durableId="70236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72"/>
    <w:rsid w:val="00050607"/>
    <w:rsid w:val="00280A20"/>
    <w:rsid w:val="002C46C5"/>
    <w:rsid w:val="002F43C7"/>
    <w:rsid w:val="0035093D"/>
    <w:rsid w:val="00374F72"/>
    <w:rsid w:val="006E615E"/>
    <w:rsid w:val="00725050"/>
    <w:rsid w:val="00731808"/>
    <w:rsid w:val="007D2692"/>
    <w:rsid w:val="00802D3F"/>
    <w:rsid w:val="00850FCE"/>
    <w:rsid w:val="008867B5"/>
    <w:rsid w:val="00894480"/>
    <w:rsid w:val="008A3A25"/>
    <w:rsid w:val="008B7A7E"/>
    <w:rsid w:val="009566BD"/>
    <w:rsid w:val="00A57107"/>
    <w:rsid w:val="00AE10BC"/>
    <w:rsid w:val="00B547BE"/>
    <w:rsid w:val="00B55D88"/>
    <w:rsid w:val="00B84A36"/>
    <w:rsid w:val="00BE0914"/>
    <w:rsid w:val="00BF5829"/>
    <w:rsid w:val="00C810F2"/>
    <w:rsid w:val="00CA56E2"/>
    <w:rsid w:val="00D71E6D"/>
    <w:rsid w:val="00EC2133"/>
    <w:rsid w:val="00ED284F"/>
    <w:rsid w:val="00F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AFFD"/>
  <w15:chartTrackingRefBased/>
  <w15:docId w15:val="{8E897506-7355-4362-9A43-74065425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F7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74F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74F72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39"/>
    <w:rsid w:val="00374F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B7A7E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B7A7E"/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FD430E"/>
  </w:style>
  <w:style w:type="paragraph" w:styleId="Nagwek">
    <w:name w:val="header"/>
    <w:basedOn w:val="Normalny"/>
    <w:link w:val="NagwekZnak"/>
    <w:uiPriority w:val="99"/>
    <w:unhideWhenUsed/>
    <w:rsid w:val="00802D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D3F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02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D3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Czub</dc:creator>
  <cp:keywords/>
  <dc:description/>
  <cp:lastModifiedBy>Agnieszka Czub</cp:lastModifiedBy>
  <cp:revision>26</cp:revision>
  <dcterms:created xsi:type="dcterms:W3CDTF">2022-08-25T10:49:00Z</dcterms:created>
  <dcterms:modified xsi:type="dcterms:W3CDTF">2024-07-01T11:49:00Z</dcterms:modified>
</cp:coreProperties>
</file>