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C8E775E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45461C3E" w:rsidR="00E03084" w:rsidRPr="00565FD9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bookmarkStart w:id="0" w:name="_Hlk116911777"/>
      <w:bookmarkStart w:id="1" w:name="_Hlk116900814"/>
      <w:proofErr w:type="spellEnd"/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bookmarkStart w:id="2" w:name="_Hlk162348748"/>
      <w:r w:rsidR="00430366">
        <w:rPr>
          <w:rFonts w:ascii="Arial Narrow" w:hAnsi="Arial Narrow"/>
          <w:b/>
          <w:sz w:val="32"/>
          <w:szCs w:val="32"/>
        </w:rPr>
        <w:t>S</w:t>
      </w:r>
      <w:r w:rsidR="00430366" w:rsidRPr="00E94FA0">
        <w:rPr>
          <w:rFonts w:ascii="Arial Narrow" w:hAnsi="Arial Narrow"/>
          <w:b/>
          <w:sz w:val="32"/>
          <w:szCs w:val="32"/>
        </w:rPr>
        <w:t>porządzenia planu ogólnego miasta Ostrowca Świętokrzyskiego</w:t>
      </w:r>
      <w:bookmarkStart w:id="3" w:name="_GoBack"/>
      <w:bookmarkEnd w:id="2"/>
      <w:bookmarkEnd w:id="3"/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0366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B109D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B2BD0"/>
    <w:rsid w:val="00CD4311"/>
    <w:rsid w:val="00CD6F50"/>
    <w:rsid w:val="00CE40B2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0612A-EBC0-4FB7-BF73-6856515C0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2024-03-26T13:09:00Z</cp:lastPrinted>
  <dcterms:created xsi:type="dcterms:W3CDTF">2024-03-26T13:10:00Z</dcterms:created>
  <dcterms:modified xsi:type="dcterms:W3CDTF">2024-03-26T13:10:00Z</dcterms:modified>
</cp:coreProperties>
</file>