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2F883" w14:textId="77777777" w:rsidR="008D6727" w:rsidRDefault="008D6727" w:rsidP="00A05CAC">
      <w:pPr>
        <w:rPr>
          <w:rFonts w:ascii="Arial Narrow" w:hAnsi="Arial Narrow"/>
        </w:rPr>
      </w:pPr>
      <w:bookmarkStart w:id="0" w:name="_Hlk128396430"/>
    </w:p>
    <w:p w14:paraId="27733317" w14:textId="2148F886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0EFB2F7D" w14:textId="77777777" w:rsidR="00603006" w:rsidRDefault="00A05CAC" w:rsidP="00603006">
      <w:pPr>
        <w:rPr>
          <w:rFonts w:ascii="Arial Narrow" w:hAnsi="Arial Narrow"/>
          <w:color w:val="FF0000"/>
        </w:rPr>
      </w:pPr>
      <w:r w:rsidRPr="00A05CAC">
        <w:rPr>
          <w:rFonts w:ascii="Arial Narrow" w:hAnsi="Arial Narrow"/>
          <w:color w:val="FF0000"/>
        </w:rPr>
        <w:t xml:space="preserve"> </w:t>
      </w:r>
      <w:bookmarkEnd w:id="0"/>
    </w:p>
    <w:p w14:paraId="299378ED" w14:textId="6C582332" w:rsidR="00A43856" w:rsidRPr="00DB0089" w:rsidRDefault="00DB0089" w:rsidP="00603006">
      <w:pPr>
        <w:rPr>
          <w:rFonts w:ascii="Arial Narrow" w:hAnsi="Arial Narrow"/>
          <w:b/>
          <w:bCs/>
          <w:sz w:val="28"/>
          <w:szCs w:val="28"/>
        </w:rPr>
      </w:pPr>
      <w:r w:rsidRPr="00DB0089">
        <w:rPr>
          <w:rFonts w:ascii="Arial Narrow" w:hAnsi="Arial Narrow"/>
          <w:b/>
          <w:bCs/>
          <w:sz w:val="28"/>
          <w:szCs w:val="28"/>
        </w:rPr>
        <w:t>Opracowanie dokumentacji projektowej zagospodarowania terenu ośrodka wypoczynkowego „GUTWIN” przy ul. Gościniec w Ostrowcu Świętokrzyskim.</w:t>
      </w:r>
      <w:r w:rsidR="001B1867" w:rsidRPr="00DB0089">
        <w:rPr>
          <w:rFonts w:ascii="Arial Narrow" w:hAnsi="Arial Narrow" w:cs="Times New Roman"/>
          <w:b/>
          <w:bCs/>
          <w:iCs/>
          <w:sz w:val="28"/>
          <w:szCs w:val="28"/>
        </w:rPr>
        <w:t xml:space="preserve"> </w:t>
      </w:r>
      <w:r>
        <w:rPr>
          <w:rFonts w:ascii="Arial Narrow" w:hAnsi="Arial Narrow" w:cs="Times New Roman"/>
          <w:b/>
          <w:bCs/>
          <w:iCs/>
          <w:sz w:val="28"/>
          <w:szCs w:val="28"/>
        </w:rPr>
        <w:br/>
      </w:r>
      <w:r w:rsidR="00A43856" w:rsidRPr="00DB0089">
        <w:rPr>
          <w:rFonts w:ascii="Arial Narrow" w:hAnsi="Arial Narrow"/>
          <w:sz w:val="28"/>
          <w:szCs w:val="28"/>
        </w:rPr>
        <w:t>(Nr referencyjny: Or.271.</w:t>
      </w:r>
      <w:r w:rsidRPr="00DB0089">
        <w:rPr>
          <w:rFonts w:ascii="Arial Narrow" w:hAnsi="Arial Narrow"/>
          <w:sz w:val="28"/>
          <w:szCs w:val="28"/>
        </w:rPr>
        <w:t>35</w:t>
      </w:r>
      <w:r w:rsidR="00A43856" w:rsidRPr="00DB0089">
        <w:rPr>
          <w:rFonts w:ascii="Arial Narrow" w:hAnsi="Arial Narrow"/>
          <w:sz w:val="28"/>
          <w:szCs w:val="28"/>
        </w:rPr>
        <w:t>.2023)</w:t>
      </w:r>
    </w:p>
    <w:p w14:paraId="68CCB11F" w14:textId="77777777" w:rsidR="00603006" w:rsidRDefault="00603006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324FE5D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77777777" w:rsidR="00A43856" w:rsidRP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Cena za wykonanie przedmiotu zamówienia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3C936998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828"/>
        <w:gridCol w:w="1701"/>
        <w:gridCol w:w="1417"/>
        <w:gridCol w:w="1922"/>
      </w:tblGrid>
      <w:tr w:rsidR="00DB0089" w:rsidRPr="00DB0089" w14:paraId="2668B629" w14:textId="77777777" w:rsidTr="00DB0089">
        <w:tc>
          <w:tcPr>
            <w:tcW w:w="3828" w:type="dxa"/>
          </w:tcPr>
          <w:p w14:paraId="4AD726BD" w14:textId="77777777" w:rsidR="00DB0089" w:rsidRPr="00DB0089" w:rsidRDefault="00DB0089" w:rsidP="00A94373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14:paraId="3AF5EE83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  <w:r w:rsidRPr="00DB0089">
              <w:rPr>
                <w:rFonts w:ascii="Arial Narrow" w:hAnsi="Arial Narrow"/>
              </w:rPr>
              <w:t xml:space="preserve">wartość netto </w:t>
            </w:r>
          </w:p>
          <w:p w14:paraId="07CBE6DE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  <w:r w:rsidRPr="00DB0089">
              <w:rPr>
                <w:rFonts w:ascii="Arial Narrow" w:hAnsi="Arial Narrow"/>
              </w:rPr>
              <w:t>[zł]</w:t>
            </w:r>
          </w:p>
        </w:tc>
        <w:tc>
          <w:tcPr>
            <w:tcW w:w="1417" w:type="dxa"/>
          </w:tcPr>
          <w:p w14:paraId="34648CDE" w14:textId="77777777" w:rsidR="00DB0089" w:rsidRPr="00DB0089" w:rsidRDefault="00DB0089" w:rsidP="00A94373">
            <w:pPr>
              <w:pStyle w:val="Akapitzlist"/>
              <w:spacing w:line="276" w:lineRule="auto"/>
              <w:ind w:left="-108" w:right="-108"/>
              <w:jc w:val="center"/>
              <w:rPr>
                <w:rFonts w:ascii="Arial Narrow" w:hAnsi="Arial Narrow"/>
              </w:rPr>
            </w:pPr>
            <w:r w:rsidRPr="00DB0089">
              <w:rPr>
                <w:rFonts w:ascii="Arial Narrow" w:hAnsi="Arial Narrow"/>
              </w:rPr>
              <w:t>wartość podatku VAT 23 % [zł]</w:t>
            </w:r>
          </w:p>
        </w:tc>
        <w:tc>
          <w:tcPr>
            <w:tcW w:w="1922" w:type="dxa"/>
          </w:tcPr>
          <w:p w14:paraId="107CFFA9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  <w:r w:rsidRPr="00DB0089">
              <w:rPr>
                <w:rFonts w:ascii="Arial Narrow" w:hAnsi="Arial Narrow"/>
              </w:rPr>
              <w:t>wartość brutto [zł]</w:t>
            </w:r>
          </w:p>
        </w:tc>
      </w:tr>
      <w:tr w:rsidR="00DB0089" w:rsidRPr="00DB0089" w14:paraId="3F15E4B9" w14:textId="77777777" w:rsidTr="00DB0089">
        <w:trPr>
          <w:trHeight w:val="583"/>
        </w:trPr>
        <w:tc>
          <w:tcPr>
            <w:tcW w:w="3828" w:type="dxa"/>
          </w:tcPr>
          <w:p w14:paraId="1A210C7A" w14:textId="77777777" w:rsidR="00DB0089" w:rsidRPr="00DB0089" w:rsidRDefault="00DB0089" w:rsidP="00A94373">
            <w:pPr>
              <w:spacing w:line="276" w:lineRule="auto"/>
              <w:rPr>
                <w:rFonts w:ascii="Arial Narrow" w:hAnsi="Arial Narrow"/>
              </w:rPr>
            </w:pPr>
            <w:r w:rsidRPr="00DB0089">
              <w:rPr>
                <w:rFonts w:ascii="Arial Narrow" w:hAnsi="Arial Narrow"/>
              </w:rPr>
              <w:t>Faktura I – częściowa</w:t>
            </w:r>
          </w:p>
        </w:tc>
        <w:tc>
          <w:tcPr>
            <w:tcW w:w="1701" w:type="dxa"/>
          </w:tcPr>
          <w:p w14:paraId="00E86609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6E9F2635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922" w:type="dxa"/>
          </w:tcPr>
          <w:p w14:paraId="6A89AF45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DB0089" w:rsidRPr="00DB0089" w14:paraId="2F072BCF" w14:textId="77777777" w:rsidTr="00DB0089">
        <w:trPr>
          <w:trHeight w:val="549"/>
        </w:trPr>
        <w:tc>
          <w:tcPr>
            <w:tcW w:w="3828" w:type="dxa"/>
          </w:tcPr>
          <w:p w14:paraId="45F4744F" w14:textId="77777777" w:rsidR="00DB0089" w:rsidRPr="00DB0089" w:rsidRDefault="00DB0089" w:rsidP="00A94373">
            <w:pPr>
              <w:spacing w:line="276" w:lineRule="auto"/>
              <w:rPr>
                <w:rFonts w:ascii="Arial Narrow" w:hAnsi="Arial Narrow"/>
              </w:rPr>
            </w:pPr>
            <w:r w:rsidRPr="00DB0089">
              <w:rPr>
                <w:rFonts w:ascii="Arial Narrow" w:hAnsi="Arial Narrow"/>
              </w:rPr>
              <w:t>Faktura II–częściowa</w:t>
            </w:r>
          </w:p>
        </w:tc>
        <w:tc>
          <w:tcPr>
            <w:tcW w:w="1701" w:type="dxa"/>
          </w:tcPr>
          <w:p w14:paraId="4E1ED224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0F7087F2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922" w:type="dxa"/>
          </w:tcPr>
          <w:p w14:paraId="6B1C12B9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DB0089" w:rsidRPr="00DB0089" w14:paraId="212025AF" w14:textId="77777777" w:rsidTr="00DB0089">
        <w:trPr>
          <w:trHeight w:val="557"/>
        </w:trPr>
        <w:tc>
          <w:tcPr>
            <w:tcW w:w="3828" w:type="dxa"/>
          </w:tcPr>
          <w:p w14:paraId="41286D8E" w14:textId="77777777" w:rsidR="00DB0089" w:rsidRPr="00DB0089" w:rsidRDefault="00DB0089" w:rsidP="00A94373">
            <w:pPr>
              <w:spacing w:line="276" w:lineRule="auto"/>
              <w:rPr>
                <w:rFonts w:ascii="Arial Narrow" w:hAnsi="Arial Narrow"/>
              </w:rPr>
            </w:pPr>
            <w:r w:rsidRPr="00DB0089">
              <w:rPr>
                <w:rFonts w:ascii="Arial Narrow" w:hAnsi="Arial Narrow"/>
              </w:rPr>
              <w:t>Faktura III–częściowa</w:t>
            </w:r>
          </w:p>
        </w:tc>
        <w:tc>
          <w:tcPr>
            <w:tcW w:w="1701" w:type="dxa"/>
          </w:tcPr>
          <w:p w14:paraId="46FFB3C2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5A9FE4C7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922" w:type="dxa"/>
          </w:tcPr>
          <w:p w14:paraId="43189530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DB0089" w:rsidRPr="00DB0089" w14:paraId="64C416F7" w14:textId="77777777" w:rsidTr="00DB0089">
        <w:trPr>
          <w:trHeight w:val="551"/>
        </w:trPr>
        <w:tc>
          <w:tcPr>
            <w:tcW w:w="3828" w:type="dxa"/>
          </w:tcPr>
          <w:p w14:paraId="69527CD8" w14:textId="77777777" w:rsidR="00DB0089" w:rsidRPr="00DB0089" w:rsidRDefault="00DB0089" w:rsidP="00A94373">
            <w:pPr>
              <w:spacing w:line="276" w:lineRule="auto"/>
              <w:rPr>
                <w:rFonts w:ascii="Arial Narrow" w:hAnsi="Arial Narrow"/>
              </w:rPr>
            </w:pPr>
            <w:r w:rsidRPr="00DB0089">
              <w:rPr>
                <w:rFonts w:ascii="Arial Narrow" w:hAnsi="Arial Narrow"/>
              </w:rPr>
              <w:t>Faktura IV–końcowa</w:t>
            </w:r>
          </w:p>
        </w:tc>
        <w:tc>
          <w:tcPr>
            <w:tcW w:w="1701" w:type="dxa"/>
          </w:tcPr>
          <w:p w14:paraId="1C8C553E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4EAEFF25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922" w:type="dxa"/>
          </w:tcPr>
          <w:p w14:paraId="2A7EFD31" w14:textId="77777777" w:rsidR="00DB0089" w:rsidRPr="00DB0089" w:rsidRDefault="00DB0089" w:rsidP="00A9437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</w:rPr>
            </w:pPr>
          </w:p>
        </w:tc>
      </w:tr>
    </w:tbl>
    <w:p w14:paraId="06F349E4" w14:textId="00B0CCD9" w:rsidR="00AD009A" w:rsidRDefault="00AD009A" w:rsidP="00DB0089">
      <w:pPr>
        <w:pStyle w:val="Akapitzlist"/>
        <w:numPr>
          <w:ilvl w:val="0"/>
          <w:numId w:val="3"/>
        </w:numPr>
        <w:spacing w:before="120" w:after="120"/>
        <w:ind w:left="425" w:hanging="425"/>
        <w:rPr>
          <w:rFonts w:ascii="Arial Narrow" w:hAnsi="Arial Narrow"/>
        </w:rPr>
      </w:pPr>
      <w:r>
        <w:rPr>
          <w:rFonts w:ascii="Arial Narrow" w:hAnsi="Arial Narrow"/>
        </w:rPr>
        <w:t xml:space="preserve">Oświadczamy, że zapoznaliśmy się ze SWZ oraz wzorem umowy i nie wnosimy do zawartych w nich uregulowań żadnych zastrzeżeń i w przypadku wygrania przetargu zobowiązujemy się do zawarcia </w:t>
      </w:r>
      <w:r w:rsidR="000D7AC6">
        <w:rPr>
          <w:rFonts w:ascii="Arial Narrow" w:hAnsi="Arial Narrow"/>
        </w:rPr>
        <w:br/>
      </w:r>
      <w:bookmarkStart w:id="1" w:name="_GoBack"/>
      <w:bookmarkEnd w:id="1"/>
      <w:r>
        <w:rPr>
          <w:rFonts w:ascii="Arial Narrow" w:hAnsi="Arial Narrow"/>
        </w:rPr>
        <w:t>z Zamawiającym umowy w ustalonym terminie.</w:t>
      </w:r>
    </w:p>
    <w:p w14:paraId="7B525E1B" w14:textId="77777777" w:rsidR="00AD009A" w:rsidRDefault="00AD009A" w:rsidP="00DB0089">
      <w:pPr>
        <w:pStyle w:val="Akapitzlist"/>
        <w:numPr>
          <w:ilvl w:val="0"/>
          <w:numId w:val="3"/>
        </w:numPr>
        <w:spacing w:before="120" w:after="120"/>
        <w:ind w:left="425" w:hanging="425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sectPr w:rsidR="00AD009A" w:rsidSect="00A31AD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D7AC6"/>
    <w:rsid w:val="001B1867"/>
    <w:rsid w:val="001E1DFB"/>
    <w:rsid w:val="0020100D"/>
    <w:rsid w:val="00365162"/>
    <w:rsid w:val="003770D1"/>
    <w:rsid w:val="005221E6"/>
    <w:rsid w:val="00546726"/>
    <w:rsid w:val="005B3758"/>
    <w:rsid w:val="005E1C35"/>
    <w:rsid w:val="005E375A"/>
    <w:rsid w:val="005F75A2"/>
    <w:rsid w:val="00603006"/>
    <w:rsid w:val="00616371"/>
    <w:rsid w:val="006A485A"/>
    <w:rsid w:val="006C1737"/>
    <w:rsid w:val="007A20CE"/>
    <w:rsid w:val="00814F32"/>
    <w:rsid w:val="00855E2B"/>
    <w:rsid w:val="008D6727"/>
    <w:rsid w:val="00976C66"/>
    <w:rsid w:val="00A05CAC"/>
    <w:rsid w:val="00A16065"/>
    <w:rsid w:val="00A31AD9"/>
    <w:rsid w:val="00A43856"/>
    <w:rsid w:val="00AA1DE5"/>
    <w:rsid w:val="00AD009A"/>
    <w:rsid w:val="00B855BA"/>
    <w:rsid w:val="00BA6A86"/>
    <w:rsid w:val="00BF0DA7"/>
    <w:rsid w:val="00C119E2"/>
    <w:rsid w:val="00CE1B47"/>
    <w:rsid w:val="00D37E5C"/>
    <w:rsid w:val="00DB0089"/>
    <w:rsid w:val="00DD57DC"/>
    <w:rsid w:val="00E308ED"/>
    <w:rsid w:val="00E679B0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5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99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D5D45-7DF9-4B0C-9751-73105156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2023-11-23T12:42:00Z</cp:lastPrinted>
  <dcterms:created xsi:type="dcterms:W3CDTF">2023-11-22T08:02:00Z</dcterms:created>
  <dcterms:modified xsi:type="dcterms:W3CDTF">2023-11-23T14:17:00Z</dcterms:modified>
</cp:coreProperties>
</file>