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F5C919" w14:textId="7DA2E835" w:rsidR="00822A91" w:rsidRDefault="00822A91" w:rsidP="00200B0C">
      <w:pPr>
        <w:pStyle w:val="NormalnyWeb"/>
        <w:spacing w:before="0" w:after="0" w:line="312" w:lineRule="auto"/>
        <w:rPr>
          <w:rFonts w:ascii="Arial Narrow" w:hAnsi="Arial Narrow"/>
          <w:b/>
          <w:bCs/>
          <w:spacing w:val="4"/>
          <w:sz w:val="22"/>
          <w:szCs w:val="22"/>
        </w:rPr>
      </w:pPr>
    </w:p>
    <w:p w14:paraId="1238B213" w14:textId="0038E6AA" w:rsidR="00D77EB1" w:rsidRPr="00200B0C" w:rsidRDefault="00D77EB1" w:rsidP="00822A91">
      <w:pPr>
        <w:pStyle w:val="NormalnyWeb"/>
        <w:spacing w:before="0" w:after="0" w:line="312" w:lineRule="auto"/>
        <w:ind w:left="5664" w:firstLine="708"/>
        <w:rPr>
          <w:rFonts w:ascii="Arial Narrow" w:hAnsi="Arial Narrow"/>
          <w:bCs/>
          <w:spacing w:val="4"/>
          <w:sz w:val="22"/>
          <w:szCs w:val="22"/>
        </w:rPr>
      </w:pPr>
      <w:r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5472C" w:rsidRPr="00200B0C">
        <w:rPr>
          <w:rFonts w:ascii="Arial Narrow" w:hAnsi="Arial Narrow"/>
          <w:b/>
          <w:bCs/>
          <w:spacing w:val="4"/>
          <w:sz w:val="22"/>
          <w:szCs w:val="22"/>
        </w:rPr>
        <w:t>3b</w:t>
      </w:r>
      <w:r w:rsidR="00D77DF1"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423379" w:rsidRPr="00200B0C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A571B6" w:rsidRPr="00200B0C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05CFE06E" w14:textId="74707487" w:rsidR="007666BD" w:rsidRDefault="00980331" w:rsidP="007666BD">
      <w:pPr>
        <w:spacing w:after="0" w:line="312" w:lineRule="auto"/>
        <w:rPr>
          <w:rFonts w:ascii="Arial Narrow" w:hAnsi="Arial Narrow"/>
          <w:b/>
          <w:bCs/>
          <w:iCs/>
          <w:szCs w:val="24"/>
        </w:rPr>
      </w:pPr>
      <w:r w:rsidRPr="00FA05BA">
        <w:rPr>
          <w:rFonts w:ascii="Arial Narrow" w:hAnsi="Arial Narrow"/>
          <w:iCs/>
        </w:rPr>
        <w:t>w związku z udostępnieniem swoich zasobów w postępowaniu o udzielenie zamówienia</w:t>
      </w:r>
      <w:r w:rsidR="00FA05BA">
        <w:rPr>
          <w:rFonts w:ascii="Arial Narrow" w:hAnsi="Arial Narrow"/>
          <w:iCs/>
        </w:rPr>
        <w:t xml:space="preserve"> </w:t>
      </w:r>
      <w:proofErr w:type="spellStart"/>
      <w:r w:rsidR="00FA05BA">
        <w:rPr>
          <w:rFonts w:ascii="Arial Narrow" w:hAnsi="Arial Narrow"/>
          <w:iCs/>
        </w:rPr>
        <w:t>pn</w:t>
      </w:r>
      <w:bookmarkStart w:id="0" w:name="_Hlk116911777"/>
      <w:bookmarkStart w:id="1" w:name="_Hlk116900814"/>
      <w:proofErr w:type="spellEnd"/>
      <w:r w:rsidR="007666BD">
        <w:rPr>
          <w:rFonts w:ascii="Arial Narrow" w:hAnsi="Arial Narrow"/>
          <w:iCs/>
        </w:rPr>
        <w:t>:</w:t>
      </w:r>
      <w:bookmarkStart w:id="2" w:name="_GoBack"/>
      <w:bookmarkEnd w:id="2"/>
      <w:r w:rsidR="00822A91" w:rsidRPr="00822A91">
        <w:rPr>
          <w:rFonts w:ascii="Arial Narrow" w:hAnsi="Arial Narrow" w:cstheme="minorHAnsi"/>
          <w:b/>
          <w:bCs/>
          <w:sz w:val="24"/>
          <w:szCs w:val="24"/>
        </w:rPr>
        <w:t xml:space="preserve"> </w:t>
      </w:r>
      <w:r w:rsidR="007666BD" w:rsidRPr="001035C3">
        <w:rPr>
          <w:rFonts w:ascii="Arial Narrow" w:hAnsi="Arial Narrow"/>
          <w:b/>
          <w:bCs/>
          <w:iCs/>
          <w:szCs w:val="24"/>
        </w:rPr>
        <w:t xml:space="preserve">Remont drogi gminnej nr 302041T </w:t>
      </w:r>
      <w:r w:rsidR="007666BD">
        <w:rPr>
          <w:rFonts w:ascii="Arial Narrow" w:hAnsi="Arial Narrow"/>
          <w:b/>
          <w:bCs/>
          <w:iCs/>
          <w:szCs w:val="24"/>
        </w:rPr>
        <w:t>–</w:t>
      </w:r>
      <w:r w:rsidR="007666BD" w:rsidRPr="001035C3">
        <w:rPr>
          <w:rFonts w:ascii="Arial Narrow" w:hAnsi="Arial Narrow"/>
          <w:b/>
          <w:bCs/>
          <w:iCs/>
          <w:szCs w:val="24"/>
        </w:rPr>
        <w:t xml:space="preserve"> ul. Wiejskiej w Ostrowcu Świętokrzyskim</w:t>
      </w:r>
    </w:p>
    <w:p w14:paraId="3F0C1324" w14:textId="4D7B148A" w:rsidR="00E03084" w:rsidRPr="00565FD9" w:rsidRDefault="00E03084" w:rsidP="00822A91">
      <w:pPr>
        <w:pStyle w:val="Tytu"/>
        <w:rPr>
          <w:rFonts w:ascii="Arial Narrow" w:hAnsi="Arial Narrow"/>
          <w:b/>
          <w:bCs/>
          <w:sz w:val="24"/>
          <w:szCs w:val="24"/>
        </w:rPr>
      </w:pPr>
    </w:p>
    <w:bookmarkEnd w:id="0"/>
    <w:bookmarkEnd w:id="1"/>
    <w:p w14:paraId="081E0317" w14:textId="77777777" w:rsidR="00B9037E" w:rsidRDefault="00B9037E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75322E08" w14:textId="14EAA08D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3413EDC3" w:rsidR="002E4470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7B952635" w14:textId="23E7AD53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09F11C8D" w14:textId="01E10712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30D8F9B5" w14:textId="77777777" w:rsidR="00822A91" w:rsidRPr="00200B0C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Uwaga!</w:t>
      </w:r>
    </w:p>
    <w:p w14:paraId="1649D640" w14:textId="5FDDC690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1EF4AC6A" w14:textId="2B87158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850DC23" w14:textId="77777777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5E91EC99" w14:textId="1F1F9D73" w:rsidR="00DC0C1D" w:rsidRPr="0065472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B0F0"/>
        </w:rPr>
      </w:pPr>
    </w:p>
    <w:sectPr w:rsidR="00DC0C1D" w:rsidRPr="0065472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666BD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4DA2"/>
    <w:rsid w:val="007E5598"/>
    <w:rsid w:val="007F3FE1"/>
    <w:rsid w:val="007F747D"/>
    <w:rsid w:val="00804F07"/>
    <w:rsid w:val="00822A91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43E7"/>
    <w:rsid w:val="00AA658B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37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99A93-A777-4F66-8F25-49B0A3D81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2</cp:revision>
  <cp:lastPrinted>2023-02-27T12:27:00Z</cp:lastPrinted>
  <dcterms:created xsi:type="dcterms:W3CDTF">2023-09-05T10:52:00Z</dcterms:created>
  <dcterms:modified xsi:type="dcterms:W3CDTF">2023-09-05T10:52:00Z</dcterms:modified>
</cp:coreProperties>
</file>