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D76BF" w14:textId="50117D37" w:rsidR="0023049A" w:rsidRDefault="0023049A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49FD7C2C" wp14:editId="5F9E3B38">
            <wp:extent cx="704850" cy="50482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C4EE3" w14:textId="52C392BC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F3052">
        <w:rPr>
          <w:rFonts w:ascii="Arial Narrow" w:hAnsi="Arial Narrow" w:cstheme="minorHAnsi"/>
          <w:iCs/>
          <w:sz w:val="22"/>
          <w:szCs w:val="22"/>
        </w:rPr>
        <w:t>8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1404B6C4" w:rsidR="00BC1A2E" w:rsidRPr="0023049A" w:rsidRDefault="008B7190" w:rsidP="00BC1A2E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>Na potwierdzenie spełniania warunków udziału w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postępowani</w:t>
      </w:r>
      <w:r>
        <w:rPr>
          <w:rFonts w:ascii="Arial Narrow" w:hAnsi="Arial Narrow" w:cstheme="minorHAnsi"/>
          <w:sz w:val="22"/>
          <w:szCs w:val="22"/>
        </w:rPr>
        <w:t>u</w:t>
      </w:r>
      <w:r w:rsidR="00A81C63" w:rsidRPr="00360EC9">
        <w:rPr>
          <w:rFonts w:ascii="Arial Narrow" w:hAnsi="Arial Narrow" w:cstheme="minorHAnsi"/>
          <w:sz w:val="22"/>
          <w:szCs w:val="22"/>
        </w:rPr>
        <w:t xml:space="preserve">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F65E08">
        <w:rPr>
          <w:rFonts w:ascii="Arial Narrow" w:hAnsi="Arial Narrow" w:cstheme="minorHAnsi"/>
          <w:sz w:val="22"/>
          <w:szCs w:val="22"/>
        </w:rPr>
        <w:t>.</w:t>
      </w:r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AF3052">
        <w:rPr>
          <w:rFonts w:ascii="Arial Narrow" w:hAnsi="Arial Narrow"/>
          <w:b/>
          <w:bCs/>
          <w:iCs/>
        </w:rPr>
        <w:t>Poprawa dostępności dla osób ze szczególnymi potrzebami w pasach drogowych, których zarządcą jest Gmina Ostrowiec Świętokrzyskim</w:t>
      </w:r>
      <w:r w:rsidR="003C6277">
        <w:rPr>
          <w:rFonts w:ascii="Arial Narrow" w:hAnsi="Arial Narrow"/>
          <w:b/>
          <w:bCs/>
          <w:iCs/>
        </w:rPr>
        <w:t xml:space="preserve"> (remonty pasów drogowych).</w:t>
      </w:r>
      <w:bookmarkStart w:id="1" w:name="_GoBack"/>
      <w:bookmarkEnd w:id="1"/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3998"/>
        <w:gridCol w:w="3969"/>
        <w:gridCol w:w="3232"/>
      </w:tblGrid>
      <w:tr w:rsidR="00D13302" w:rsidRPr="00DA7EE6" w14:paraId="79B933A1" w14:textId="77777777" w:rsidTr="002D451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4F8E1E7E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843AD1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uprawnieniach i </w:t>
            </w:r>
            <w:r w:rsidR="00BC1A2E" w:rsidRPr="00843AD1">
              <w:rPr>
                <w:rFonts w:ascii="Arial Narrow" w:hAnsi="Arial Narrow" w:cstheme="minorHAnsi"/>
                <w:sz w:val="22"/>
                <w:szCs w:val="22"/>
              </w:rPr>
              <w:t>doświadczeniu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340ED7" w:rsidRPr="00DA7EE6" w14:paraId="2C6A212D" w14:textId="77777777" w:rsidTr="002D4516">
        <w:trPr>
          <w:trHeight w:val="140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340ED7" w:rsidRPr="00DA7EE6" w:rsidRDefault="00340ED7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EAE9" w14:textId="36EBEDAF" w:rsidR="00340ED7" w:rsidRPr="0023049A" w:rsidRDefault="0023049A" w:rsidP="00340ED7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="00340ED7"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7E9217D8" w14:textId="706DD4FE" w:rsidR="0023049A" w:rsidRPr="00DA7EE6" w:rsidRDefault="0023049A" w:rsidP="00AF3052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  <w:r w:rsidR="00AF3052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3756642D" w:rsidR="00340ED7" w:rsidRPr="0023049A" w:rsidRDefault="00340ED7" w:rsidP="00340ED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3049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Kierownik robót </w:t>
            </w:r>
            <w:r w:rsidR="002D4516">
              <w:rPr>
                <w:rFonts w:ascii="Arial Narrow" w:hAnsi="Arial Narrow" w:cstheme="minorHAnsi"/>
                <w:b/>
                <w:sz w:val="22"/>
                <w:szCs w:val="22"/>
              </w:rPr>
              <w:t>w specjalności drogowej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</w:p>
        </w:tc>
      </w:tr>
      <w:tr w:rsidR="002D4516" w:rsidRPr="00DA7EE6" w14:paraId="156B63E4" w14:textId="77777777" w:rsidTr="002D4516">
        <w:trPr>
          <w:trHeight w:val="140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E8EA" w14:textId="53E3CFD5" w:rsidR="002D4516" w:rsidRPr="00DA7EE6" w:rsidRDefault="002D4516" w:rsidP="00340ED7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703" w14:textId="77777777" w:rsidR="002D4516" w:rsidRPr="00DA7EE6" w:rsidRDefault="002D4516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22EB" w14:textId="77777777" w:rsidR="002D4516" w:rsidRPr="0023049A" w:rsidRDefault="002D4516" w:rsidP="002D4516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Nu</w:t>
            </w:r>
            <w:r w:rsidRPr="0023049A"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mer uprawnień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  <w:p w14:paraId="441FEC29" w14:textId="4B6A55A1" w:rsidR="002D4516" w:rsidRDefault="002D4516" w:rsidP="002D4516">
            <w:pPr>
              <w:rPr>
                <w:rFonts w:ascii="Arial Narrow" w:hAnsi="Arial Narrow" w:cstheme="minorHAnsi"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t>Zakres uprawnień:</w:t>
            </w:r>
            <w:r>
              <w:rPr>
                <w:rFonts w:ascii="Arial Narrow" w:hAnsi="Arial Narrow" w:cstheme="minorHAnsi"/>
                <w:i/>
                <w:iCs/>
                <w:sz w:val="22"/>
                <w:szCs w:val="22"/>
              </w:rPr>
              <w:br/>
              <w:t>____________________________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B44B" w14:textId="30AB6E73" w:rsidR="002D4516" w:rsidRPr="0023049A" w:rsidRDefault="002D4516" w:rsidP="00340ED7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77517B">
              <w:rPr>
                <w:rFonts w:ascii="Arial Narrow" w:hAnsi="Arial Narrow"/>
                <w:b/>
                <w:color w:val="000000" w:themeColor="text1"/>
              </w:rPr>
              <w:t>kierownikiem robót</w:t>
            </w:r>
            <w:r w:rsidRPr="0078776B">
              <w:rPr>
                <w:rFonts w:ascii="Arial Narrow" w:hAnsi="Arial Narrow"/>
                <w:color w:val="000000" w:themeColor="text1"/>
              </w:rPr>
              <w:t xml:space="preserve">  </w:t>
            </w:r>
            <w:r w:rsidRPr="0077517B">
              <w:rPr>
                <w:rFonts w:ascii="Arial Narrow" w:hAnsi="Arial Narrow"/>
                <w:b/>
                <w:color w:val="000000" w:themeColor="text1"/>
              </w:rPr>
              <w:t>w specjalności instalacyjnej</w:t>
            </w:r>
            <w:r w:rsidRPr="0078776B">
              <w:rPr>
                <w:rFonts w:ascii="Arial Narrow" w:hAnsi="Arial Narrow"/>
                <w:color w:val="000000" w:themeColor="text1"/>
              </w:rPr>
              <w:t xml:space="preserve"> w zakresie sieci, instalacji i urządzeń elektrycznych i elektroenergetycznych 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5B17" w14:textId="77777777" w:rsidR="002D4516" w:rsidRPr="00DA7EE6" w:rsidRDefault="002D4516" w:rsidP="00340ED7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17EBD7E4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DC61447" w14:textId="4304C873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8AC9C2" w14:textId="4C6AD31E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5D9C1CB" w14:textId="77777777" w:rsidR="005B2FBD" w:rsidRDefault="005B2FBD" w:rsidP="005B2FBD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34E67A9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43AD1">
        <w:rPr>
          <w:rFonts w:ascii="Arial Narrow" w:hAnsi="Arial Narrow" w:cstheme="minorHAnsi"/>
          <w:bCs/>
          <w:sz w:val="22"/>
          <w:szCs w:val="22"/>
        </w:rPr>
        <w:t>3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5E3A2606" w14:textId="77777777" w:rsidR="002D4516" w:rsidRDefault="002D4516" w:rsidP="001312BD">
      <w:pPr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417DD6BC" w14:textId="77777777" w:rsidR="002D4516" w:rsidRDefault="002D4516" w:rsidP="001312BD">
      <w:pPr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681DE2" w14:textId="77D1AA43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835C7"/>
    <w:rsid w:val="001B195C"/>
    <w:rsid w:val="001B2625"/>
    <w:rsid w:val="001F0286"/>
    <w:rsid w:val="001F4575"/>
    <w:rsid w:val="00213E1E"/>
    <w:rsid w:val="0023049A"/>
    <w:rsid w:val="0026750B"/>
    <w:rsid w:val="002D4516"/>
    <w:rsid w:val="0031780A"/>
    <w:rsid w:val="00340ED7"/>
    <w:rsid w:val="00360EC9"/>
    <w:rsid w:val="003C054C"/>
    <w:rsid w:val="003C6277"/>
    <w:rsid w:val="00456394"/>
    <w:rsid w:val="00466219"/>
    <w:rsid w:val="004D7C4E"/>
    <w:rsid w:val="005B2FBD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43AD1"/>
    <w:rsid w:val="00853C70"/>
    <w:rsid w:val="00862931"/>
    <w:rsid w:val="00873B0E"/>
    <w:rsid w:val="008776BE"/>
    <w:rsid w:val="008B3034"/>
    <w:rsid w:val="008B7190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052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DE698F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27C82"/>
    <w:rsid w:val="00F30825"/>
    <w:rsid w:val="00F34BD2"/>
    <w:rsid w:val="00F65E08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96A34-6A98-438A-9CCB-807EC9FE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9</cp:revision>
  <cp:lastPrinted>2023-07-13T12:09:00Z</cp:lastPrinted>
  <dcterms:created xsi:type="dcterms:W3CDTF">2023-06-14T07:24:00Z</dcterms:created>
  <dcterms:modified xsi:type="dcterms:W3CDTF">2023-08-09T07:47:00Z</dcterms:modified>
</cp:coreProperties>
</file>