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73C5442B" w:rsidR="00600999" w:rsidRPr="007E61F2" w:rsidRDefault="00600999" w:rsidP="00600999">
      <w:pPr>
        <w:keepNext/>
        <w:spacing w:before="120" w:after="600"/>
        <w:jc w:val="right"/>
        <w:outlineLvl w:val="2"/>
        <w:rPr>
          <w:rFonts w:cs="Calibri"/>
          <w:i/>
          <w:sz w:val="22"/>
          <w:szCs w:val="22"/>
          <w:u w:val="single"/>
        </w:rPr>
      </w:pPr>
      <w:r w:rsidRPr="007E61F2">
        <w:rPr>
          <w:rFonts w:cs="Calibri"/>
          <w:i/>
          <w:sz w:val="22"/>
          <w:szCs w:val="22"/>
        </w:rPr>
        <w:t>Z</w:t>
      </w:r>
      <w:r w:rsidR="00A81C63" w:rsidRPr="007E61F2">
        <w:rPr>
          <w:rFonts w:cs="Calibri"/>
          <w:i/>
          <w:sz w:val="22"/>
          <w:szCs w:val="22"/>
        </w:rPr>
        <w:t xml:space="preserve">ałącznik nr </w:t>
      </w:r>
      <w:r w:rsidR="00E84EF6">
        <w:rPr>
          <w:rFonts w:cs="Calibri"/>
          <w:i/>
          <w:sz w:val="22"/>
          <w:szCs w:val="22"/>
        </w:rPr>
        <w:t xml:space="preserve">6 </w:t>
      </w:r>
      <w:r w:rsidR="00A81C63" w:rsidRPr="007E61F2">
        <w:rPr>
          <w:rFonts w:cs="Calibri"/>
          <w:i/>
          <w:sz w:val="22"/>
          <w:szCs w:val="22"/>
        </w:rPr>
        <w:t>do SWZ</w:t>
      </w:r>
    </w:p>
    <w:p w14:paraId="1F4B5EDE" w14:textId="77777777" w:rsidR="00A81C63" w:rsidRDefault="00A81C63" w:rsidP="00DA0680">
      <w:pPr>
        <w:keepNext/>
        <w:spacing w:before="120" w:after="600"/>
        <w:jc w:val="center"/>
        <w:outlineLvl w:val="2"/>
        <w:rPr>
          <w:rFonts w:cs="Calibri"/>
          <w:b/>
          <w:bCs/>
          <w:i/>
          <w:sz w:val="28"/>
          <w:szCs w:val="26"/>
        </w:rPr>
      </w:pPr>
      <w:r>
        <w:rPr>
          <w:rFonts w:cs="Calibri"/>
          <w:b/>
          <w:bCs/>
          <w:i/>
          <w:sz w:val="28"/>
          <w:szCs w:val="26"/>
          <w:u w:val="single"/>
        </w:rPr>
        <w:t>WYKAZ OSÓB</w:t>
      </w:r>
      <w:r w:rsidR="00600999">
        <w:rPr>
          <w:rFonts w:cs="Calibri"/>
          <w:b/>
          <w:bCs/>
          <w:i/>
          <w:sz w:val="28"/>
          <w:szCs w:val="26"/>
          <w:u w:val="single"/>
        </w:rPr>
        <w:t xml:space="preserve"> </w:t>
      </w:r>
      <w:r>
        <w:rPr>
          <w:rFonts w:cs="Calibri"/>
          <w:b/>
          <w:bCs/>
          <w:i/>
          <w:sz w:val="28"/>
          <w:szCs w:val="26"/>
        </w:rPr>
        <w:t>skierowanych przez Wykonawcę do realizacji zamówienia publicznego</w:t>
      </w:r>
      <w:r>
        <w:rPr>
          <w:rFonts w:cs="Calibri"/>
        </w:rPr>
        <w:t xml:space="preserve"> </w:t>
      </w:r>
      <w:r>
        <w:rPr>
          <w:rFonts w:cs="Calibri"/>
          <w:b/>
          <w:bCs/>
          <w:i/>
          <w:sz w:val="28"/>
          <w:szCs w:val="26"/>
        </w:rPr>
        <w:t xml:space="preserve">w zakresie niezbędnym </w:t>
      </w:r>
      <w:r w:rsidR="001B195C">
        <w:rPr>
          <w:rFonts w:cs="Calibri"/>
          <w:b/>
          <w:bCs/>
          <w:i/>
          <w:sz w:val="28"/>
          <w:szCs w:val="26"/>
        </w:rPr>
        <w:br/>
        <w:t xml:space="preserve">do </w:t>
      </w:r>
      <w:r>
        <w:rPr>
          <w:rFonts w:cs="Calibri"/>
          <w:b/>
          <w:bCs/>
          <w:i/>
          <w:sz w:val="28"/>
          <w:szCs w:val="26"/>
        </w:rPr>
        <w:t>wykazania spełnienia warunku zdolności technicznej lub zawodowej</w:t>
      </w:r>
    </w:p>
    <w:p w14:paraId="29831CA1" w14:textId="77777777" w:rsidR="00A81C63" w:rsidRDefault="00A81C63" w:rsidP="00DA0680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</w:t>
      </w:r>
    </w:p>
    <w:p w14:paraId="25EE05E3" w14:textId="77777777" w:rsidR="00A81C63" w:rsidRDefault="00A81C63" w:rsidP="00DA0680">
      <w:pPr>
        <w:spacing w:after="12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(nazwa Wykonawcy)</w:t>
      </w:r>
    </w:p>
    <w:p w14:paraId="37648E30" w14:textId="4014DF5A" w:rsidR="001835C7" w:rsidRPr="001835C7" w:rsidRDefault="00A81C63" w:rsidP="001835C7">
      <w:pPr>
        <w:rPr>
          <w:rFonts w:asciiTheme="majorHAnsi" w:eastAsiaTheme="majorEastAsia" w:hAnsiTheme="majorHAnsi" w:cstheme="majorBidi"/>
          <w:b/>
          <w:spacing w:val="-10"/>
          <w:kern w:val="28"/>
        </w:rPr>
      </w:pPr>
      <w:r w:rsidRPr="00DA0680">
        <w:rPr>
          <w:rFonts w:ascii="Times New Roman" w:hAnsi="Times New Roman"/>
        </w:rPr>
        <w:t xml:space="preserve">przystępując do prowadzonego przez </w:t>
      </w:r>
      <w:r w:rsidR="00600999" w:rsidRPr="00DA0680">
        <w:rPr>
          <w:rFonts w:ascii="Times New Roman" w:hAnsi="Times New Roman"/>
        </w:rPr>
        <w:t>Gminę Ostrowiec Świętokrzyski</w:t>
      </w:r>
      <w:r w:rsidRPr="00DA0680">
        <w:rPr>
          <w:rFonts w:ascii="Times New Roman" w:hAnsi="Times New Roman"/>
        </w:rPr>
        <w:t xml:space="preserve"> postępowania o udzielenie zamówienia pn. </w:t>
      </w:r>
      <w:r w:rsidR="00E84EF6" w:rsidRPr="008E05B9">
        <w:rPr>
          <w:b/>
          <w:bCs/>
          <w:sz w:val="22"/>
          <w:szCs w:val="22"/>
        </w:rPr>
        <w:t>Bieżące utrzymanie i konserwacja oznakowania pionowego dróg gminnych i dróg powiatowych na terenie miasta Ostrowca Świętokrzyskiego w 202</w:t>
      </w:r>
      <w:r w:rsidR="00E84EF6">
        <w:rPr>
          <w:b/>
          <w:bCs/>
          <w:sz w:val="22"/>
          <w:szCs w:val="22"/>
        </w:rPr>
        <w:t xml:space="preserve">3 </w:t>
      </w:r>
      <w:r w:rsidR="00E84EF6" w:rsidRPr="008E05B9">
        <w:rPr>
          <w:b/>
          <w:bCs/>
          <w:sz w:val="22"/>
          <w:szCs w:val="22"/>
        </w:rPr>
        <w:t>roku</w:t>
      </w:r>
    </w:p>
    <w:p w14:paraId="27AF8E2C" w14:textId="77777777" w:rsidR="007E61F2" w:rsidRPr="001835C7" w:rsidRDefault="007E61F2" w:rsidP="007E61F2">
      <w:pPr>
        <w:jc w:val="both"/>
        <w:rPr>
          <w:b/>
        </w:rPr>
      </w:pPr>
    </w:p>
    <w:p w14:paraId="14EDF372" w14:textId="77777777" w:rsidR="009A7036" w:rsidRDefault="00AF3465" w:rsidP="00AF3465">
      <w:pPr>
        <w:jc w:val="both"/>
        <w:rPr>
          <w:rFonts w:ascii="Times New Roman" w:hAnsi="Times New Roman"/>
        </w:rPr>
      </w:pPr>
      <w:r>
        <w:rPr>
          <w:b/>
        </w:rPr>
        <w:t xml:space="preserve"> </w:t>
      </w:r>
      <w:r w:rsidR="00A81C63" w:rsidRPr="00DA0680">
        <w:rPr>
          <w:rFonts w:ascii="Times New Roman" w:hAnsi="Times New Roman"/>
        </w:rPr>
        <w:t>składam Wykaz osób:</w:t>
      </w:r>
    </w:p>
    <w:p w14:paraId="07A11E81" w14:textId="77777777" w:rsidR="00873B0E" w:rsidRPr="00DA0680" w:rsidRDefault="00873B0E" w:rsidP="00DA0680">
      <w:pPr>
        <w:jc w:val="both"/>
        <w:rPr>
          <w:rFonts w:ascii="Times New Roman" w:hAnsi="Times New Roman"/>
          <w:b/>
        </w:rPr>
      </w:pP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7684"/>
        <w:gridCol w:w="2976"/>
      </w:tblGrid>
      <w:tr w:rsidR="00E84EF6" w14:paraId="79B933A1" w14:textId="77777777" w:rsidTr="00E84EF6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E84EF6" w:rsidRDefault="00E84EF6">
            <w:pPr>
              <w:rPr>
                <w:rFonts w:cs="Calibri"/>
                <w:highlight w:val="yellow"/>
              </w:rPr>
            </w:pPr>
            <w:r>
              <w:rPr>
                <w:rFonts w:cs="Calibr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E84EF6" w:rsidRDefault="00E84EF6">
            <w:pPr>
              <w:rPr>
                <w:rFonts w:cs="Calibri"/>
                <w:bCs/>
                <w:highlight w:val="yellow"/>
              </w:rPr>
            </w:pPr>
            <w:r>
              <w:rPr>
                <w:rFonts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3FDA7B85" w:rsidR="00E84EF6" w:rsidRDefault="00E84EF6" w:rsidP="00EE6A3F">
            <w:pPr>
              <w:rPr>
                <w:rFonts w:cs="Calibri"/>
              </w:rPr>
            </w:pPr>
            <w:r>
              <w:rPr>
                <w:rFonts w:cs="Calibri"/>
                <w:bCs/>
                <w:sz w:val="22"/>
                <w:szCs w:val="22"/>
              </w:rPr>
              <w:t>Informacja o wiedzy i doświadczeniu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E84EF6" w:rsidRPr="0031780A" w:rsidRDefault="00E84EF6" w:rsidP="0031780A">
            <w:pPr>
              <w:rPr>
                <w:rFonts w:asciiTheme="minorHAnsi" w:hAnsiTheme="minorHAnsi" w:cs="Calibri"/>
              </w:rPr>
            </w:pPr>
            <w:r w:rsidRPr="0031780A">
              <w:rPr>
                <w:rFonts w:asciiTheme="minorHAnsi" w:hAnsiTheme="minorHAnsi"/>
                <w:sz w:val="22"/>
                <w:szCs w:val="22"/>
              </w:rPr>
              <w:t xml:space="preserve">Informacja o podstawie dysponowania daną osobą. </w:t>
            </w:r>
            <w:r w:rsidRPr="0031780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E84EF6" w14:paraId="2C6A212D" w14:textId="77777777" w:rsidTr="00E84EF6">
        <w:trPr>
          <w:trHeight w:val="14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3BC16CF7" w:rsidR="00E84EF6" w:rsidRDefault="00E84EF6">
            <w:pPr>
              <w:rPr>
                <w:rFonts w:cs="Calibri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49D3" w14:textId="77777777" w:rsidR="00E84EF6" w:rsidRDefault="00E84EF6">
            <w:pPr>
              <w:rPr>
                <w:rFonts w:cs="Calibri"/>
                <w:highlight w:val="yellow"/>
              </w:rPr>
            </w:pPr>
          </w:p>
          <w:p w14:paraId="681812B2" w14:textId="77777777" w:rsidR="00E84EF6" w:rsidRDefault="00E84EF6">
            <w:pPr>
              <w:rPr>
                <w:rFonts w:cs="Calibri"/>
                <w:highlight w:val="yellow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17D8" w14:textId="77777777" w:rsidR="00E84EF6" w:rsidRDefault="00E84EF6">
            <w:pPr>
              <w:rPr>
                <w:rFonts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E84EF6" w:rsidRDefault="00E84EF6">
            <w:pPr>
              <w:rPr>
                <w:rFonts w:cs="Calibri"/>
              </w:rPr>
            </w:pPr>
          </w:p>
        </w:tc>
      </w:tr>
    </w:tbl>
    <w:p w14:paraId="7E879542" w14:textId="77777777" w:rsidR="00802316" w:rsidRDefault="00802316" w:rsidP="00802316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FE551E" w:rsidRDefault="00802316" w:rsidP="00802316">
      <w:pPr>
        <w:snapToGrid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Pr="00FE551E">
        <w:rPr>
          <w:rFonts w:ascii="Times New Roman" w:hAnsi="Times New Roman"/>
          <w:b/>
          <w:sz w:val="22"/>
          <w:szCs w:val="22"/>
        </w:rPr>
        <w:t>pracownik własny: tj. np. umowa o pracę, umowa zlecenie,</w:t>
      </w:r>
    </w:p>
    <w:p w14:paraId="74838986" w14:textId="2F236227" w:rsidR="00DA0680" w:rsidRDefault="00802316" w:rsidP="00DA0680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pracownik oddany do dyspozycji przez inny podmiot- obowiązek dołączenia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>pisemne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zobowiązani</w:t>
      </w:r>
      <w:r>
        <w:rPr>
          <w:rFonts w:ascii="Times New Roman" w:hAnsi="Times New Roman"/>
          <w:b/>
          <w:sz w:val="22"/>
          <w:szCs w:val="22"/>
          <w:u w:val="single"/>
        </w:rPr>
        <w:t>a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tego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podmiot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u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do jego udostępnienia na czas realizacji zamówienia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C75475">
        <w:rPr>
          <w:rFonts w:ascii="Times New Roman" w:hAnsi="Times New Roman"/>
          <w:b/>
          <w:sz w:val="22"/>
          <w:szCs w:val="22"/>
          <w:u w:val="single"/>
        </w:rPr>
        <w:t xml:space="preserve">(wzór – załącznik nr </w:t>
      </w:r>
      <w:r w:rsidR="00DA0680">
        <w:rPr>
          <w:rFonts w:ascii="Times New Roman" w:hAnsi="Times New Roman"/>
          <w:b/>
          <w:sz w:val="22"/>
          <w:szCs w:val="22"/>
          <w:u w:val="single"/>
        </w:rPr>
        <w:t>1</w:t>
      </w:r>
      <w:r w:rsidR="00E84EF6">
        <w:rPr>
          <w:rFonts w:ascii="Times New Roman" w:hAnsi="Times New Roman"/>
          <w:b/>
          <w:sz w:val="22"/>
          <w:szCs w:val="22"/>
          <w:u w:val="single"/>
        </w:rPr>
        <w:t>0</w:t>
      </w:r>
      <w:r w:rsidR="001B2625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C75475">
        <w:rPr>
          <w:rFonts w:ascii="Times New Roman" w:hAnsi="Times New Roman"/>
          <w:b/>
          <w:sz w:val="22"/>
          <w:szCs w:val="22"/>
          <w:u w:val="single"/>
        </w:rPr>
        <w:t>do SWZ)</w:t>
      </w:r>
      <w:r w:rsidR="00A81C63" w:rsidRPr="00C75475">
        <w:rPr>
          <w:rFonts w:ascii="Times New Roman" w:hAnsi="Times New Roman"/>
          <w:b/>
          <w:sz w:val="22"/>
          <w:szCs w:val="22"/>
        </w:rPr>
        <w:t>.</w:t>
      </w:r>
      <w:r w:rsidR="00A81C63" w:rsidRPr="00AE6F01">
        <w:rPr>
          <w:rFonts w:ascii="Times New Roman" w:hAnsi="Times New Roman"/>
          <w:b/>
          <w:sz w:val="22"/>
          <w:szCs w:val="22"/>
        </w:rPr>
        <w:t xml:space="preserve"> </w:t>
      </w:r>
    </w:p>
    <w:p w14:paraId="753FD59C" w14:textId="77777777" w:rsidR="007E61F2" w:rsidRDefault="007E61F2" w:rsidP="007E61F2">
      <w:pPr>
        <w:ind w:left="-284"/>
        <w:rPr>
          <w:sz w:val="22"/>
          <w:szCs w:val="22"/>
        </w:rPr>
      </w:pPr>
      <w:r w:rsidRPr="00A55612">
        <w:rPr>
          <w:sz w:val="22"/>
          <w:szCs w:val="22"/>
        </w:rPr>
        <w:t>…………….……......................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………….……. r.</w:t>
      </w:r>
    </w:p>
    <w:p w14:paraId="2CF2AC4C" w14:textId="77777777" w:rsidR="007E61F2" w:rsidRPr="00FF09FC" w:rsidRDefault="007E61F2" w:rsidP="007E61F2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</w:t>
      </w:r>
      <w:r w:rsidRPr="00FF09FC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>………………</w:t>
      </w:r>
      <w:r w:rsidRPr="00FF09FC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>………………………………………………………</w:t>
      </w:r>
      <w:r w:rsidRPr="00FF09FC">
        <w:rPr>
          <w:color w:val="000000"/>
          <w:sz w:val="22"/>
          <w:szCs w:val="22"/>
        </w:rPr>
        <w:t>………………………………</w:t>
      </w:r>
    </w:p>
    <w:p w14:paraId="74C8A55D" w14:textId="77777777" w:rsidR="007E61F2" w:rsidRPr="00FF09FC" w:rsidRDefault="007E61F2" w:rsidP="007E61F2">
      <w:pPr>
        <w:jc w:val="right"/>
        <w:rPr>
          <w:color w:val="000000"/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14:paraId="507CE51C" w14:textId="77777777" w:rsidR="00BD33AF" w:rsidRDefault="00BD33AF" w:rsidP="007E61F2"/>
    <w:sectPr w:rsidR="00BD33AF" w:rsidSect="00DA0680">
      <w:footerReference w:type="default" r:id="rId7"/>
      <w:pgSz w:w="16838" w:h="11906" w:orient="landscape"/>
      <w:pgMar w:top="568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5125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527DF"/>
    <w:rsid w:val="00062B8D"/>
    <w:rsid w:val="00087578"/>
    <w:rsid w:val="0010322B"/>
    <w:rsid w:val="00103536"/>
    <w:rsid w:val="0011468E"/>
    <w:rsid w:val="001512B6"/>
    <w:rsid w:val="001835C7"/>
    <w:rsid w:val="001B195C"/>
    <w:rsid w:val="001B2625"/>
    <w:rsid w:val="001F0286"/>
    <w:rsid w:val="001F4575"/>
    <w:rsid w:val="0026750B"/>
    <w:rsid w:val="0031780A"/>
    <w:rsid w:val="004D7C4E"/>
    <w:rsid w:val="00600999"/>
    <w:rsid w:val="006829CD"/>
    <w:rsid w:val="006C2E6E"/>
    <w:rsid w:val="006F1303"/>
    <w:rsid w:val="007528BC"/>
    <w:rsid w:val="007D349B"/>
    <w:rsid w:val="007E61F2"/>
    <w:rsid w:val="00802316"/>
    <w:rsid w:val="00862931"/>
    <w:rsid w:val="00873B0E"/>
    <w:rsid w:val="009230A7"/>
    <w:rsid w:val="009A7036"/>
    <w:rsid w:val="00A03E8B"/>
    <w:rsid w:val="00A23BC2"/>
    <w:rsid w:val="00A473A6"/>
    <w:rsid w:val="00A81C63"/>
    <w:rsid w:val="00AE6F01"/>
    <w:rsid w:val="00AE6FD9"/>
    <w:rsid w:val="00AF3465"/>
    <w:rsid w:val="00B24A72"/>
    <w:rsid w:val="00BB4FF2"/>
    <w:rsid w:val="00BD33AF"/>
    <w:rsid w:val="00C00340"/>
    <w:rsid w:val="00C1017D"/>
    <w:rsid w:val="00C30E2A"/>
    <w:rsid w:val="00C75475"/>
    <w:rsid w:val="00C97B2C"/>
    <w:rsid w:val="00CA5BF9"/>
    <w:rsid w:val="00D13302"/>
    <w:rsid w:val="00DA0680"/>
    <w:rsid w:val="00E84EF6"/>
    <w:rsid w:val="00E93B3A"/>
    <w:rsid w:val="00EE6A3F"/>
    <w:rsid w:val="00F30825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3</cp:revision>
  <cp:lastPrinted>2022-12-14T09:51:00Z</cp:lastPrinted>
  <dcterms:created xsi:type="dcterms:W3CDTF">2022-12-14T09:45:00Z</dcterms:created>
  <dcterms:modified xsi:type="dcterms:W3CDTF">2022-12-14T09:51:00Z</dcterms:modified>
</cp:coreProperties>
</file>