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487E" w14:textId="77777777"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p w14:paraId="7E7EEB7A" w14:textId="77777777" w:rsidR="004A7736" w:rsidRPr="00A32029" w:rsidRDefault="004A7736" w:rsidP="004A7736">
      <w:pPr>
        <w:jc w:val="right"/>
        <w:rPr>
          <w:rFonts w:asciiTheme="minorHAnsi" w:hAnsiTheme="minorHAnsi" w:cs="Arial"/>
        </w:rPr>
      </w:pPr>
    </w:p>
    <w:p w14:paraId="359B62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52875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1C3A5FAE" w14:textId="77777777" w:rsidR="00C81672" w:rsidRPr="00A32029" w:rsidRDefault="00C81672" w:rsidP="00C81672">
      <w:pPr>
        <w:rPr>
          <w:rFonts w:asciiTheme="minorHAnsi" w:hAnsiTheme="minorHAnsi"/>
        </w:rPr>
      </w:pPr>
    </w:p>
    <w:p w14:paraId="067565A4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0C8E65E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163AA148" w14:textId="77777777" w:rsidR="00C81672" w:rsidRPr="00A32029" w:rsidRDefault="00C81672" w:rsidP="00C81672">
      <w:pPr>
        <w:rPr>
          <w:rFonts w:asciiTheme="minorHAnsi" w:hAnsiTheme="minorHAnsi"/>
        </w:rPr>
      </w:pPr>
    </w:p>
    <w:p w14:paraId="624A07AB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4D151405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3CADE90C" w14:textId="77777777" w:rsidR="00C81672" w:rsidRPr="00A32029" w:rsidRDefault="00C81672" w:rsidP="00C81672">
      <w:pPr>
        <w:rPr>
          <w:rFonts w:asciiTheme="minorHAnsi" w:hAnsiTheme="minorHAnsi"/>
        </w:rPr>
      </w:pPr>
    </w:p>
    <w:p w14:paraId="76D2340B" w14:textId="77777777" w:rsidR="00C81672" w:rsidRPr="00A32029" w:rsidRDefault="00C81672" w:rsidP="00C81672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9237D28" w14:textId="77777777" w:rsidR="00C81672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1856EC6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56F79CE3" w14:textId="77777777" w:rsidR="00C81672" w:rsidRDefault="00C81672" w:rsidP="00C81672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744A8D13" w14:textId="77777777" w:rsidR="00C81672" w:rsidRDefault="00C81672" w:rsidP="00C81672">
      <w:pPr>
        <w:rPr>
          <w:rFonts w:asciiTheme="minorHAnsi" w:hAnsiTheme="minorHAnsi"/>
        </w:rPr>
      </w:pPr>
    </w:p>
    <w:p w14:paraId="6B12FF38" w14:textId="77777777" w:rsidR="00C81672" w:rsidRPr="00D75791" w:rsidRDefault="00C81672" w:rsidP="00C81672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78035692" w14:textId="77777777" w:rsidR="00C81672" w:rsidRPr="00A32029" w:rsidRDefault="00C81672" w:rsidP="00C81672">
      <w:pPr>
        <w:rPr>
          <w:rFonts w:asciiTheme="minorHAnsi" w:hAnsiTheme="minorHAnsi"/>
        </w:rPr>
      </w:pPr>
    </w:p>
    <w:p w14:paraId="331D04CB" w14:textId="77777777" w:rsidR="00C81672" w:rsidRPr="00A32029" w:rsidRDefault="00C81672" w:rsidP="00C81672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6DF296E3" w14:textId="1CFDF318" w:rsidR="00C81672" w:rsidRPr="008E05B9" w:rsidRDefault="008E05B9" w:rsidP="00C81672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8E05B9">
        <w:rPr>
          <w:b/>
          <w:bCs/>
          <w:sz w:val="22"/>
          <w:szCs w:val="22"/>
        </w:rPr>
        <w:t xml:space="preserve">Bieżące utrzymanie i konserwacja oznakowania pionowego dróg gminnych </w:t>
      </w:r>
      <w:r w:rsidRPr="008E05B9">
        <w:rPr>
          <w:b/>
          <w:bCs/>
          <w:sz w:val="22"/>
          <w:szCs w:val="22"/>
        </w:rPr>
        <w:br/>
        <w:t>i dróg powiatowych na terenie miasta Ostrowca Świętokrzyskiego w 202</w:t>
      </w:r>
      <w:r w:rsidR="00C9156B">
        <w:rPr>
          <w:b/>
          <w:bCs/>
          <w:sz w:val="22"/>
          <w:szCs w:val="22"/>
        </w:rPr>
        <w:t xml:space="preserve">3 </w:t>
      </w:r>
      <w:r w:rsidRPr="008E05B9">
        <w:rPr>
          <w:b/>
          <w:bCs/>
          <w:sz w:val="22"/>
          <w:szCs w:val="22"/>
        </w:rPr>
        <w:t>roku</w:t>
      </w:r>
    </w:p>
    <w:p w14:paraId="0E93842B" w14:textId="3C79FA4D" w:rsidR="00C81672" w:rsidRPr="0049230B" w:rsidRDefault="00C81672" w:rsidP="00C81672">
      <w:pPr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postępowania </w:t>
      </w:r>
      <w:r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ogłoszonego w Biuletynie Zamówień Publicznych </w:t>
      </w:r>
      <w:r w:rsidRPr="00DF7BA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nr </w:t>
      </w:r>
      <w:r w:rsidR="00DF7BA9" w:rsidRPr="00DF7BA9">
        <w:rPr>
          <w:rFonts w:ascii="ArialMT" w:hAnsi="ArialMT" w:cs="ArialMT"/>
          <w:sz w:val="22"/>
          <w:szCs w:val="22"/>
        </w:rPr>
        <w:t>2022/BZP 00495220/01</w:t>
      </w:r>
      <w:r w:rsidRPr="00511A3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dnia </w:t>
      </w:r>
      <w:r w:rsidR="00C9156B">
        <w:rPr>
          <w:rFonts w:asciiTheme="minorHAnsi" w:eastAsiaTheme="minorHAnsi" w:hAnsiTheme="minorHAnsi" w:cstheme="minorHAnsi"/>
          <w:sz w:val="22"/>
          <w:szCs w:val="22"/>
          <w:lang w:eastAsia="en-US"/>
        </w:rPr>
        <w:t>14</w:t>
      </w:r>
      <w:r w:rsidR="00F97C03">
        <w:rPr>
          <w:rFonts w:asciiTheme="minorHAnsi" w:eastAsiaTheme="minorHAnsi" w:hAnsiTheme="minorHAnsi" w:cstheme="minorHAnsi"/>
          <w:sz w:val="22"/>
          <w:szCs w:val="22"/>
          <w:lang w:eastAsia="en-US"/>
        </w:rPr>
        <w:t>.12.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202</w:t>
      </w:r>
      <w:r w:rsidR="00C9156B"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r.,</w:t>
      </w:r>
      <w:r w:rsidRPr="0049230B">
        <w:rPr>
          <w:rFonts w:asciiTheme="minorHAnsi" w:hAnsiTheme="minorHAnsi"/>
          <w:sz w:val="22"/>
          <w:szCs w:val="22"/>
        </w:rPr>
        <w:t xml:space="preserve"> na stronie </w:t>
      </w:r>
      <w:r>
        <w:rPr>
          <w:rFonts w:asciiTheme="minorHAnsi" w:hAnsiTheme="minorHAnsi"/>
          <w:sz w:val="22"/>
          <w:szCs w:val="22"/>
        </w:rPr>
        <w:t>prowadzonego postępowania</w:t>
      </w:r>
      <w:r w:rsidRPr="0049230B">
        <w:rPr>
          <w:rFonts w:asciiTheme="minorHAnsi" w:hAnsiTheme="minorHAnsi"/>
          <w:sz w:val="22"/>
          <w:szCs w:val="22"/>
        </w:rPr>
        <w:t xml:space="preserve"> Urzędu Miasta Ostrowca Świętokrzyskiego </w:t>
      </w:r>
      <w:hyperlink r:id="rId7" w:tgtFrame="_blank" w:history="1">
        <w:r w:rsidR="00C9156B" w:rsidRPr="0040161F">
          <w:rPr>
            <w:rFonts w:eastAsiaTheme="minorEastAsia"/>
            <w:color w:val="0000FF"/>
            <w:u w:val="single"/>
          </w:rPr>
          <w:t>https://bip.um.ostrowiec.pl/artykul/3001/25999/biezace-utrzymanie-i-konserwacja-oznakowania-pionowego-drog-gminnych-i-drog-powiatowych-na-terenie-miasta-ostrowca-swietokrzyskiego-w-2023-roku</w:t>
        </w:r>
      </w:hyperlink>
      <w:r w:rsidR="00C9156B">
        <w:rPr>
          <w:rFonts w:eastAsiaTheme="minorEastAsia"/>
          <w:color w:val="0000FF"/>
          <w:u w:val="single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w dniu </w:t>
      </w:r>
      <w:r w:rsidR="00C9156B">
        <w:rPr>
          <w:rFonts w:asciiTheme="minorHAnsi" w:eastAsiaTheme="minorHAnsi" w:hAnsiTheme="minorHAnsi" w:cstheme="minorHAnsi"/>
          <w:sz w:val="22"/>
          <w:szCs w:val="22"/>
          <w:lang w:eastAsia="en-US"/>
        </w:rPr>
        <w:t>14</w:t>
      </w:r>
      <w:r w:rsidR="00F97C03">
        <w:rPr>
          <w:rFonts w:asciiTheme="minorHAnsi" w:eastAsiaTheme="minorHAnsi" w:hAnsiTheme="minorHAnsi" w:cstheme="minorHAnsi"/>
          <w:sz w:val="22"/>
          <w:szCs w:val="22"/>
          <w:lang w:eastAsia="en-US"/>
        </w:rPr>
        <w:t>.12.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202</w:t>
      </w:r>
      <w:r w:rsidR="00C9156B"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r.</w:t>
      </w:r>
      <w:r w:rsidRPr="0049230B">
        <w:rPr>
          <w:rFonts w:asciiTheme="minorHAnsi" w:hAnsiTheme="minorHAnsi"/>
          <w:sz w:val="22"/>
          <w:szCs w:val="22"/>
        </w:rPr>
        <w:t>, oferujemy wykonanie przedmiotu zamówienia na poniższych warunkach i za określone niżej kwoty:</w:t>
      </w:r>
    </w:p>
    <w:p w14:paraId="4C422948" w14:textId="77777777" w:rsidR="00C81672" w:rsidRPr="00A32029" w:rsidRDefault="00C81672" w:rsidP="00C81672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3E96F387" w14:textId="77777777" w:rsidR="002B1D57" w:rsidRPr="00816F33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14:paraId="40094B9F" w14:textId="77777777" w:rsidR="00816F33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</w:p>
    <w:p w14:paraId="3FA6FAD6" w14:textId="77777777" w:rsidR="00816F33" w:rsidRPr="00A32029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a) Drogi gminne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245"/>
        <w:gridCol w:w="1913"/>
        <w:gridCol w:w="1914"/>
      </w:tblGrid>
      <w:tr w:rsidR="00A32029" w:rsidRPr="00A32029" w14:paraId="5D52B490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03F1C90D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6DBA9B03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AD9B123" w14:textId="77777777" w:rsidR="00A32029" w:rsidRPr="00A32029" w:rsidRDefault="00A32029" w:rsidP="00D94C53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13" w:type="dxa"/>
            <w:vAlign w:val="center"/>
          </w:tcPr>
          <w:p w14:paraId="7C6D46AE" w14:textId="77777777"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914" w:type="dxa"/>
            <w:vAlign w:val="center"/>
          </w:tcPr>
          <w:p w14:paraId="073D7F8B" w14:textId="77777777"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A32029" w:rsidRPr="00A32029" w14:paraId="3D8FFE34" w14:textId="77777777" w:rsidTr="00A32029">
        <w:trPr>
          <w:trHeight w:hRule="exact" w:val="690"/>
        </w:trPr>
        <w:tc>
          <w:tcPr>
            <w:tcW w:w="426" w:type="dxa"/>
            <w:vAlign w:val="center"/>
          </w:tcPr>
          <w:p w14:paraId="48E5D393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3F29162" w14:textId="77777777"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245" w:type="dxa"/>
            <w:vAlign w:val="center"/>
          </w:tcPr>
          <w:p w14:paraId="7BC0346A" w14:textId="77777777" w:rsidR="00A32029" w:rsidRPr="00A32029" w:rsidRDefault="00A32029" w:rsidP="00D94C53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13" w:type="dxa"/>
            <w:vAlign w:val="center"/>
          </w:tcPr>
          <w:p w14:paraId="17A7C23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9D28DA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2C81DF1" w14:textId="77777777" w:rsidTr="00A32029">
        <w:trPr>
          <w:trHeight w:hRule="exact" w:val="700"/>
        </w:trPr>
        <w:tc>
          <w:tcPr>
            <w:tcW w:w="426" w:type="dxa"/>
            <w:vAlign w:val="center"/>
          </w:tcPr>
          <w:p w14:paraId="5817EAE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89A995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245" w:type="dxa"/>
            <w:vAlign w:val="center"/>
          </w:tcPr>
          <w:p w14:paraId="4DF9BC7B" w14:textId="77777777" w:rsidR="00A32029" w:rsidRPr="00A32029" w:rsidRDefault="00A32029" w:rsidP="00EB7EF8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 w:rsidR="00EB7E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14:paraId="00C089A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56DDD1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9810D4" w14:textId="77777777" w:rsidTr="00A32029">
        <w:trPr>
          <w:trHeight w:hRule="exact" w:val="792"/>
        </w:trPr>
        <w:tc>
          <w:tcPr>
            <w:tcW w:w="426" w:type="dxa"/>
            <w:vAlign w:val="center"/>
          </w:tcPr>
          <w:p w14:paraId="2231705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5DB029A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245" w:type="dxa"/>
            <w:vAlign w:val="center"/>
          </w:tcPr>
          <w:p w14:paraId="4A3BAACA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6E13D22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13" w:type="dxa"/>
            <w:vAlign w:val="center"/>
          </w:tcPr>
          <w:p w14:paraId="0972536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1F553A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B1E8D28" w14:textId="77777777" w:rsidTr="00A32029">
        <w:trPr>
          <w:trHeight w:hRule="exact" w:val="764"/>
        </w:trPr>
        <w:tc>
          <w:tcPr>
            <w:tcW w:w="426" w:type="dxa"/>
            <w:vAlign w:val="center"/>
          </w:tcPr>
          <w:p w14:paraId="53CA6DF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7E931CA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245" w:type="dxa"/>
            <w:vAlign w:val="center"/>
          </w:tcPr>
          <w:p w14:paraId="6827C76E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13" w:type="dxa"/>
            <w:vAlign w:val="center"/>
          </w:tcPr>
          <w:p w14:paraId="591AB7E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10D024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41E699FD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E1A062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76A0E9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245" w:type="dxa"/>
            <w:vAlign w:val="center"/>
          </w:tcPr>
          <w:p w14:paraId="4ABE47DD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00D7CC0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1BB84E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9328D16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6AE5EE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A7B44D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245" w:type="dxa"/>
            <w:vAlign w:val="center"/>
          </w:tcPr>
          <w:p w14:paraId="560BE6A8" w14:textId="77777777"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19CA7F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1E4FFB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630731E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35B3FA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EA618D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245" w:type="dxa"/>
            <w:vAlign w:val="center"/>
          </w:tcPr>
          <w:p w14:paraId="6514309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52992969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8D674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3D9E327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BBD1AC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0B9AFD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245" w:type="dxa"/>
            <w:vAlign w:val="center"/>
          </w:tcPr>
          <w:p w14:paraId="0E9CB47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CC4D4E9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628BCA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77A29BB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8EC278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B485F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245" w:type="dxa"/>
            <w:vAlign w:val="center"/>
          </w:tcPr>
          <w:p w14:paraId="7684F3A1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6583549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A50C3F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7391A983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749FA68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BC365D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245" w:type="dxa"/>
            <w:vAlign w:val="center"/>
          </w:tcPr>
          <w:p w14:paraId="02271EA9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31CFF14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168910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50C1D8C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6210837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C45091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245" w:type="dxa"/>
            <w:vAlign w:val="center"/>
          </w:tcPr>
          <w:p w14:paraId="6F7B5CEC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13" w:type="dxa"/>
            <w:vAlign w:val="center"/>
          </w:tcPr>
          <w:p w14:paraId="6AA8BD3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66F23E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CA9C18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7A5D4B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FDE071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245" w:type="dxa"/>
            <w:vAlign w:val="center"/>
          </w:tcPr>
          <w:p w14:paraId="33C39178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13" w:type="dxa"/>
            <w:vAlign w:val="center"/>
          </w:tcPr>
          <w:p w14:paraId="70B0696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AC8993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7DA3C2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772DC0B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6C70771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194EF04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Wykonanie słupka do znaku za 1 mb</w:t>
            </w:r>
          </w:p>
        </w:tc>
        <w:tc>
          <w:tcPr>
            <w:tcW w:w="1913" w:type="dxa"/>
            <w:vAlign w:val="center"/>
          </w:tcPr>
          <w:p w14:paraId="39A2417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0B7853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641CE89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E002616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46C2075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C9F626E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13" w:type="dxa"/>
            <w:vAlign w:val="center"/>
          </w:tcPr>
          <w:p w14:paraId="298FCBB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C85DB7C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5641E1C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259D10D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59D1035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8388E3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Malowanie słupka do znaku w terenie – 1 mb</w:t>
            </w:r>
          </w:p>
        </w:tc>
        <w:tc>
          <w:tcPr>
            <w:tcW w:w="1913" w:type="dxa"/>
            <w:vAlign w:val="center"/>
          </w:tcPr>
          <w:p w14:paraId="622738D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5BB874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DDC37E0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88026A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14:paraId="2756A7F6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276480E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13" w:type="dxa"/>
            <w:vAlign w:val="center"/>
          </w:tcPr>
          <w:p w14:paraId="4EB72A0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3D56DA5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69CFEA3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5458333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6B095B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F6CB984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13" w:type="dxa"/>
            <w:vAlign w:val="center"/>
          </w:tcPr>
          <w:p w14:paraId="1915D898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622F850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74B0F02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3FE18A8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4A8B682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1279295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13" w:type="dxa"/>
            <w:vAlign w:val="center"/>
          </w:tcPr>
          <w:p w14:paraId="462F45FB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E9C7E9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537BEE4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42F9A95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7EE31A3D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972A4F9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13" w:type="dxa"/>
            <w:vAlign w:val="center"/>
          </w:tcPr>
          <w:p w14:paraId="6E2FC66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9DAAD5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1FDA7CFF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6A2E8BA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02C6EE62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4B3CBAB" w14:textId="77777777"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13" w:type="dxa"/>
            <w:vAlign w:val="center"/>
          </w:tcPr>
          <w:p w14:paraId="20991D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FDCE2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6ACB99CF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BF9F969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5FE20284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7C8765D4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13" w:type="dxa"/>
            <w:vAlign w:val="center"/>
          </w:tcPr>
          <w:p w14:paraId="715A7B1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730EB9C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25132565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1FD887BF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50DC7371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44593B6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13" w:type="dxa"/>
            <w:vAlign w:val="center"/>
          </w:tcPr>
          <w:p w14:paraId="6C4088E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2D0F351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6543636C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6A8E6BA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4C50650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9015AF" w14:textId="174A18D4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>tarczy znaku informacyjnego o wymiarach 600 x 750mm</w:t>
            </w: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</w:tc>
        <w:tc>
          <w:tcPr>
            <w:tcW w:w="1913" w:type="dxa"/>
            <w:vAlign w:val="center"/>
          </w:tcPr>
          <w:p w14:paraId="439CC6B2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07F789F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3B9CF4AA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654A033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636A6524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3B70234" w14:textId="29BA0BE9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i zamontowanie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 xml:space="preserve">słupka </w:t>
            </w:r>
            <w:r w:rsidR="00BC7C60">
              <w:rPr>
                <w:rFonts w:asciiTheme="minorHAnsi" w:hAnsiTheme="minorHAnsi"/>
                <w:bCs/>
                <w:sz w:val="22"/>
                <w:szCs w:val="22"/>
              </w:rPr>
              <w:t xml:space="preserve">przeszkodowego </w:t>
            </w:r>
            <w:r w:rsidR="00EE6105">
              <w:rPr>
                <w:rFonts w:asciiTheme="minorHAnsi" w:hAnsiTheme="minorHAnsi"/>
                <w:bCs/>
                <w:sz w:val="22"/>
                <w:szCs w:val="22"/>
              </w:rPr>
              <w:t>U-5a w kształcie walca</w:t>
            </w:r>
          </w:p>
        </w:tc>
        <w:tc>
          <w:tcPr>
            <w:tcW w:w="1913" w:type="dxa"/>
            <w:vAlign w:val="center"/>
          </w:tcPr>
          <w:p w14:paraId="1EDC3C7D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20958B6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4F9F2CDA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0F630098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641A81BC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7F0042D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13" w:type="dxa"/>
            <w:vAlign w:val="center"/>
          </w:tcPr>
          <w:p w14:paraId="7DDD2E5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9482423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14:paraId="00AAC2E2" w14:textId="77777777" w:rsidTr="00A32029">
        <w:trPr>
          <w:trHeight w:hRule="exact" w:val="567"/>
        </w:trPr>
        <w:tc>
          <w:tcPr>
            <w:tcW w:w="426" w:type="dxa"/>
            <w:vAlign w:val="center"/>
          </w:tcPr>
          <w:p w14:paraId="288894BE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1ABF05EE" w14:textId="77777777"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D534B30" w14:textId="77777777"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13" w:type="dxa"/>
            <w:vAlign w:val="center"/>
          </w:tcPr>
          <w:p w14:paraId="6F782E1A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08D8817" w14:textId="77777777"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32031A90" w14:textId="77777777" w:rsidR="004746DC" w:rsidRDefault="004746DC" w:rsidP="004746DC">
      <w:pPr>
        <w:jc w:val="both"/>
        <w:rPr>
          <w:rFonts w:asciiTheme="minorHAnsi" w:hAnsiTheme="minorHAnsi"/>
        </w:rPr>
      </w:pPr>
    </w:p>
    <w:p w14:paraId="3C1EE493" w14:textId="77777777" w:rsidR="00D9738C" w:rsidRPr="00D9738C" w:rsidRDefault="00D9738C" w:rsidP="004746DC">
      <w:pPr>
        <w:jc w:val="both"/>
        <w:rPr>
          <w:rFonts w:asciiTheme="minorHAnsi" w:hAnsiTheme="minorHAnsi"/>
          <w:b/>
          <w:bCs/>
        </w:rPr>
      </w:pPr>
      <w:r w:rsidRPr="00D9738C">
        <w:rPr>
          <w:rFonts w:asciiTheme="minorHAnsi" w:hAnsiTheme="minorHAnsi"/>
          <w:b/>
          <w:bCs/>
        </w:rPr>
        <w:t>B) DROGI POWIATOWE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245"/>
        <w:gridCol w:w="1913"/>
        <w:gridCol w:w="1914"/>
      </w:tblGrid>
      <w:tr w:rsidR="00D9738C" w:rsidRPr="00A32029" w14:paraId="73A36EF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833ADB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419BFA3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7DB7E7B" w14:textId="77777777" w:rsidR="00D9738C" w:rsidRPr="00A32029" w:rsidRDefault="00D9738C" w:rsidP="003626EE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13" w:type="dxa"/>
            <w:vAlign w:val="center"/>
          </w:tcPr>
          <w:p w14:paraId="5A8FEE61" w14:textId="77777777" w:rsidR="00D9738C" w:rsidRPr="00A32029" w:rsidRDefault="00D9738C" w:rsidP="003626EE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914" w:type="dxa"/>
            <w:vAlign w:val="center"/>
          </w:tcPr>
          <w:p w14:paraId="5EB8D3D5" w14:textId="77777777" w:rsidR="00D9738C" w:rsidRPr="00A32029" w:rsidRDefault="00D9738C" w:rsidP="003626EE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D9738C" w:rsidRPr="00A32029" w14:paraId="686EB6CC" w14:textId="77777777" w:rsidTr="003626EE">
        <w:trPr>
          <w:trHeight w:hRule="exact" w:val="690"/>
        </w:trPr>
        <w:tc>
          <w:tcPr>
            <w:tcW w:w="426" w:type="dxa"/>
            <w:vAlign w:val="center"/>
          </w:tcPr>
          <w:p w14:paraId="5FE5CD3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DFF2AE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245" w:type="dxa"/>
            <w:vAlign w:val="center"/>
          </w:tcPr>
          <w:p w14:paraId="111C9012" w14:textId="77777777" w:rsidR="00D9738C" w:rsidRPr="00A32029" w:rsidRDefault="00D9738C" w:rsidP="003626EE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13" w:type="dxa"/>
            <w:vAlign w:val="center"/>
          </w:tcPr>
          <w:p w14:paraId="0FCFBAF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F44409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E2C75A3" w14:textId="77777777" w:rsidTr="003626EE">
        <w:trPr>
          <w:trHeight w:hRule="exact" w:val="700"/>
        </w:trPr>
        <w:tc>
          <w:tcPr>
            <w:tcW w:w="426" w:type="dxa"/>
            <w:vAlign w:val="center"/>
          </w:tcPr>
          <w:p w14:paraId="7A67970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31B0A5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245" w:type="dxa"/>
            <w:vAlign w:val="center"/>
          </w:tcPr>
          <w:p w14:paraId="6F67A69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14:paraId="766F78C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D79367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FA19B87" w14:textId="77777777" w:rsidTr="003626EE">
        <w:trPr>
          <w:trHeight w:hRule="exact" w:val="792"/>
        </w:trPr>
        <w:tc>
          <w:tcPr>
            <w:tcW w:w="426" w:type="dxa"/>
            <w:vAlign w:val="center"/>
          </w:tcPr>
          <w:p w14:paraId="2AA9BD5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CD1854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245" w:type="dxa"/>
            <w:vAlign w:val="center"/>
          </w:tcPr>
          <w:p w14:paraId="1CF1CF81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03B246E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13" w:type="dxa"/>
            <w:vAlign w:val="center"/>
          </w:tcPr>
          <w:p w14:paraId="6955F65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1D9125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E96F75E" w14:textId="77777777" w:rsidTr="003626EE">
        <w:trPr>
          <w:trHeight w:hRule="exact" w:val="764"/>
        </w:trPr>
        <w:tc>
          <w:tcPr>
            <w:tcW w:w="426" w:type="dxa"/>
            <w:vAlign w:val="center"/>
          </w:tcPr>
          <w:p w14:paraId="15D8508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970824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245" w:type="dxa"/>
            <w:vAlign w:val="center"/>
          </w:tcPr>
          <w:p w14:paraId="0B201B88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13" w:type="dxa"/>
            <w:vAlign w:val="center"/>
          </w:tcPr>
          <w:p w14:paraId="69CCEAB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7554BB00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8C4752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109CC17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8B6D6C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245" w:type="dxa"/>
            <w:vAlign w:val="center"/>
          </w:tcPr>
          <w:p w14:paraId="495AADB8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36C7375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3A414F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1B0CC19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3CF794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96CEC1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245" w:type="dxa"/>
            <w:vAlign w:val="center"/>
          </w:tcPr>
          <w:p w14:paraId="32AA10E3" w14:textId="77777777" w:rsidR="00D9738C" w:rsidRPr="00A32029" w:rsidRDefault="00D9738C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4156A8D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497E17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4140AC3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692B45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51C947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245" w:type="dxa"/>
            <w:vAlign w:val="center"/>
          </w:tcPr>
          <w:p w14:paraId="2477870C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1884A29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35E3C6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B6BAB39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91C720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350716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245" w:type="dxa"/>
            <w:vAlign w:val="center"/>
          </w:tcPr>
          <w:p w14:paraId="401A7E7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5372681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710D296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6A14A91C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C945E4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2F2C3C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245" w:type="dxa"/>
            <w:vAlign w:val="center"/>
          </w:tcPr>
          <w:p w14:paraId="564E9E2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21157890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FBEE99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73AD5BE6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5A8942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F48751C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245" w:type="dxa"/>
            <w:vAlign w:val="center"/>
          </w:tcPr>
          <w:p w14:paraId="39C17DF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14:paraId="4F09B7C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2DB573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F691A53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CAB89F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BD92CB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245" w:type="dxa"/>
            <w:vAlign w:val="center"/>
          </w:tcPr>
          <w:p w14:paraId="15961E3D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13" w:type="dxa"/>
            <w:vAlign w:val="center"/>
          </w:tcPr>
          <w:p w14:paraId="3B12B9E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8722E5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0A7FE3F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E239DA5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763A55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245" w:type="dxa"/>
            <w:vAlign w:val="center"/>
          </w:tcPr>
          <w:p w14:paraId="74CA27A8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13" w:type="dxa"/>
            <w:vAlign w:val="center"/>
          </w:tcPr>
          <w:p w14:paraId="0A60555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B5AC8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79C9E00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7D19CD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1F7BAC4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668D833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Wykonanie słupka do znaku za 1 mb</w:t>
            </w:r>
          </w:p>
        </w:tc>
        <w:tc>
          <w:tcPr>
            <w:tcW w:w="1913" w:type="dxa"/>
            <w:vAlign w:val="center"/>
          </w:tcPr>
          <w:p w14:paraId="5DEF201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39AE965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DA1B90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50A4E36E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60B5E04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C6A0485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13" w:type="dxa"/>
            <w:vAlign w:val="center"/>
          </w:tcPr>
          <w:p w14:paraId="4A3C3E6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432D854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D794785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30430E7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78EC06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5A78DD3A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Malowanie słupka do znaku w terenie – 1 mb</w:t>
            </w:r>
          </w:p>
        </w:tc>
        <w:tc>
          <w:tcPr>
            <w:tcW w:w="1913" w:type="dxa"/>
            <w:vAlign w:val="center"/>
          </w:tcPr>
          <w:p w14:paraId="69CBECC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F47B86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597F02F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0B96A79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14:paraId="64365D6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4AB04A7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13" w:type="dxa"/>
            <w:vAlign w:val="center"/>
          </w:tcPr>
          <w:p w14:paraId="7FDE48B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D99853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9796C15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0E6222D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7B9EFC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330F140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13" w:type="dxa"/>
            <w:vAlign w:val="center"/>
          </w:tcPr>
          <w:p w14:paraId="57A3E80F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460A700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125288B4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2340E6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021AA9FF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53F83DCE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13" w:type="dxa"/>
            <w:vAlign w:val="center"/>
          </w:tcPr>
          <w:p w14:paraId="7567DB1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C4C9DE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051C80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3531672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2590B79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3BE084E3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13" w:type="dxa"/>
            <w:vAlign w:val="center"/>
          </w:tcPr>
          <w:p w14:paraId="2F56BF3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DF1CCFD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FABF108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C72636B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5B5CDB4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4554A14" w14:textId="77777777" w:rsidR="00D9738C" w:rsidRPr="00A32029" w:rsidRDefault="00D9738C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13" w:type="dxa"/>
            <w:vAlign w:val="center"/>
          </w:tcPr>
          <w:p w14:paraId="27078A7A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758406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DA6A5B1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24AA788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4509EE4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90662B9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13" w:type="dxa"/>
            <w:vAlign w:val="center"/>
          </w:tcPr>
          <w:p w14:paraId="750619A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0612788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2F337B7D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4D2F3830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278B6ED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2B27188D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13" w:type="dxa"/>
            <w:vAlign w:val="center"/>
          </w:tcPr>
          <w:p w14:paraId="15E59DC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24E2E337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08A3C6B0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515415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B7801F6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5F04163" w14:textId="29B91882" w:rsidR="00D9738C" w:rsidRPr="00A32029" w:rsidRDefault="00242072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W</w:t>
            </w:r>
            <w:r w:rsidRPr="00473A53">
              <w:rPr>
                <w:sz w:val="24"/>
                <w:szCs w:val="24"/>
              </w:rPr>
              <w:t>ykonanie znaku informacyjnego o wym. 600 x 750 mm</w:t>
            </w:r>
          </w:p>
        </w:tc>
        <w:tc>
          <w:tcPr>
            <w:tcW w:w="1913" w:type="dxa"/>
            <w:vAlign w:val="center"/>
          </w:tcPr>
          <w:p w14:paraId="2D095918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5AABB74C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5AD318D2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0E0A0CE1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329CDD65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46E6345F" w14:textId="280BCF23" w:rsidR="00D9738C" w:rsidRPr="00A32029" w:rsidRDefault="00242072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sz w:val="24"/>
              </w:rPr>
              <w:t xml:space="preserve">Wykonanie </w:t>
            </w:r>
            <w:r w:rsidRPr="00473A53">
              <w:rPr>
                <w:sz w:val="24"/>
                <w:szCs w:val="24"/>
              </w:rPr>
              <w:t>słupka przeszkodowego U-5a w kształcie walca</w:t>
            </w:r>
          </w:p>
        </w:tc>
        <w:tc>
          <w:tcPr>
            <w:tcW w:w="1913" w:type="dxa"/>
            <w:vAlign w:val="center"/>
          </w:tcPr>
          <w:p w14:paraId="087401B3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6571D3B1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605D6F6A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6F6C233A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22905A57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6E66F3C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13" w:type="dxa"/>
            <w:vAlign w:val="center"/>
          </w:tcPr>
          <w:p w14:paraId="21460A0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6FC1925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D9738C" w:rsidRPr="00A32029" w14:paraId="38F5A2E2" w14:textId="77777777" w:rsidTr="003626EE">
        <w:trPr>
          <w:trHeight w:hRule="exact" w:val="567"/>
        </w:trPr>
        <w:tc>
          <w:tcPr>
            <w:tcW w:w="426" w:type="dxa"/>
            <w:vAlign w:val="center"/>
          </w:tcPr>
          <w:p w14:paraId="7B882094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3056BD43" w14:textId="77777777" w:rsidR="00D9738C" w:rsidRPr="00A32029" w:rsidRDefault="00D9738C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AA7719C" w14:textId="77777777" w:rsidR="00D9738C" w:rsidRPr="00A32029" w:rsidRDefault="00D9738C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13" w:type="dxa"/>
            <w:vAlign w:val="center"/>
          </w:tcPr>
          <w:p w14:paraId="54BE1EF9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14:paraId="1CB7243B" w14:textId="77777777" w:rsidR="00D9738C" w:rsidRPr="00A32029" w:rsidRDefault="00D9738C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42767B76" w14:textId="77777777" w:rsidR="00D9738C" w:rsidRPr="00A32029" w:rsidRDefault="00D9738C" w:rsidP="004746DC">
      <w:pPr>
        <w:jc w:val="both"/>
        <w:rPr>
          <w:rFonts w:asciiTheme="minorHAnsi" w:hAnsiTheme="minorHAnsi"/>
        </w:rPr>
      </w:pPr>
    </w:p>
    <w:p w14:paraId="566B4305" w14:textId="2D3FF9BC" w:rsidR="00A32029" w:rsidRPr="007F08E2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Wykonawca udziela Zamawiającemu …</w:t>
      </w:r>
      <w:r w:rsidR="00D9738C" w:rsidRPr="007F08E2">
        <w:rPr>
          <w:rFonts w:asciiTheme="minorHAnsi" w:hAnsiTheme="minorHAnsi"/>
          <w:sz w:val="22"/>
          <w:szCs w:val="22"/>
        </w:rPr>
        <w:t>…</w:t>
      </w:r>
      <w:r w:rsidRPr="007F08E2">
        <w:rPr>
          <w:rFonts w:asciiTheme="minorHAnsi" w:hAnsiTheme="minorHAnsi"/>
          <w:sz w:val="22"/>
          <w:szCs w:val="22"/>
        </w:rPr>
        <w:t xml:space="preserve"> miesięcy </w:t>
      </w:r>
      <w:r w:rsidR="00D9738C" w:rsidRPr="007F08E2">
        <w:rPr>
          <w:rFonts w:asciiTheme="minorHAnsi" w:hAnsiTheme="minorHAnsi"/>
          <w:sz w:val="22"/>
          <w:szCs w:val="22"/>
        </w:rPr>
        <w:t>gwarancji</w:t>
      </w:r>
      <w:r w:rsidRPr="007F08E2">
        <w:rPr>
          <w:rFonts w:asciiTheme="minorHAnsi" w:hAnsiTheme="minorHAnsi"/>
          <w:sz w:val="22"/>
          <w:szCs w:val="22"/>
        </w:rPr>
        <w:t xml:space="preserve"> (słownie: ………………miesięcy) za wady przedmiotu zamówienia. </w:t>
      </w:r>
      <w:r w:rsidRPr="007F08E2">
        <w:rPr>
          <w:rFonts w:asciiTheme="minorHAnsi" w:hAnsiTheme="minorHAnsi"/>
          <w:i/>
          <w:sz w:val="22"/>
          <w:szCs w:val="22"/>
        </w:rPr>
        <w:t xml:space="preserve">(deklarowana wielkość winna być liczbą nie mniejszą niż </w:t>
      </w:r>
      <w:r w:rsidR="00370240" w:rsidRPr="00370240">
        <w:rPr>
          <w:rFonts w:asciiTheme="minorHAnsi" w:hAnsiTheme="minorHAnsi"/>
          <w:b/>
          <w:bCs/>
          <w:i/>
          <w:sz w:val="22"/>
          <w:szCs w:val="22"/>
        </w:rPr>
        <w:t>12</w:t>
      </w:r>
      <w:r w:rsidRPr="007F08E2">
        <w:rPr>
          <w:rFonts w:asciiTheme="minorHAnsi" w:hAnsiTheme="minorHAnsi"/>
          <w:i/>
          <w:sz w:val="22"/>
          <w:szCs w:val="22"/>
        </w:rPr>
        <w:t xml:space="preserve"> </w:t>
      </w:r>
      <w:r w:rsidRPr="00A90D0A">
        <w:rPr>
          <w:rFonts w:asciiTheme="minorHAnsi" w:hAnsiTheme="minorHAnsi"/>
          <w:b/>
          <w:bCs/>
          <w:i/>
          <w:sz w:val="22"/>
          <w:szCs w:val="22"/>
        </w:rPr>
        <w:t>miesiące</w:t>
      </w:r>
      <w:r w:rsidR="00370240" w:rsidRPr="00A90D0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Pr="007F08E2">
        <w:rPr>
          <w:rFonts w:asciiTheme="minorHAnsi" w:hAnsiTheme="minorHAnsi"/>
          <w:i/>
          <w:sz w:val="22"/>
          <w:szCs w:val="22"/>
        </w:rPr>
        <w:t>).</w:t>
      </w:r>
    </w:p>
    <w:p w14:paraId="6BF6F8E5" w14:textId="77777777" w:rsidR="00A32029" w:rsidRPr="007F08E2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Wykonawca zobowiązuje się do ustawienia znaków w ciągu …….. godziny (słownie) ………………</w:t>
      </w:r>
      <w:r w:rsidR="00414373" w:rsidRPr="007F08E2">
        <w:rPr>
          <w:rFonts w:asciiTheme="minorHAnsi" w:hAnsiTheme="minorHAnsi"/>
          <w:sz w:val="22"/>
          <w:szCs w:val="22"/>
        </w:rPr>
        <w:t>…………</w:t>
      </w:r>
    </w:p>
    <w:p w14:paraId="7CB76079" w14:textId="7222E7C0" w:rsidR="00B94EB2" w:rsidRPr="001E7CFE" w:rsidRDefault="00B34A90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t>T</w:t>
      </w:r>
      <w:r w:rsidR="00B94EB2" w:rsidRPr="007F08E2">
        <w:rPr>
          <w:rFonts w:asciiTheme="minorHAnsi" w:hAnsiTheme="minorHAnsi"/>
          <w:sz w:val="22"/>
          <w:szCs w:val="22"/>
        </w:rPr>
        <w:t xml:space="preserve">ermin </w:t>
      </w:r>
      <w:r w:rsidR="00CB75E2" w:rsidRPr="007F08E2">
        <w:rPr>
          <w:rFonts w:asciiTheme="minorHAnsi" w:eastAsia="Calibri" w:hAnsiTheme="minorHAnsi"/>
          <w:sz w:val="22"/>
          <w:szCs w:val="22"/>
        </w:rPr>
        <w:t>wykonania całości zamówienia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: od </w:t>
      </w:r>
      <w:r w:rsidR="0005663B">
        <w:rPr>
          <w:rFonts w:asciiTheme="minorHAnsi" w:eastAsia="Calibri" w:hAnsiTheme="minorHAnsi"/>
          <w:sz w:val="22"/>
          <w:szCs w:val="22"/>
        </w:rPr>
        <w:t>01.01.202</w:t>
      </w:r>
      <w:r w:rsidR="00701879">
        <w:rPr>
          <w:rFonts w:asciiTheme="minorHAnsi" w:eastAsia="Calibri" w:hAnsiTheme="minorHAnsi"/>
          <w:sz w:val="22"/>
          <w:szCs w:val="22"/>
        </w:rPr>
        <w:t>3</w:t>
      </w:r>
      <w:r w:rsidR="00A90D0A">
        <w:rPr>
          <w:rFonts w:asciiTheme="minorHAnsi" w:eastAsia="Calibri" w:hAnsiTheme="minorHAnsi"/>
          <w:sz w:val="22"/>
          <w:szCs w:val="22"/>
        </w:rPr>
        <w:t xml:space="preserve"> </w:t>
      </w:r>
      <w:r w:rsidR="0005663B">
        <w:rPr>
          <w:rFonts w:asciiTheme="minorHAnsi" w:eastAsia="Calibri" w:hAnsiTheme="minorHAnsi"/>
          <w:sz w:val="22"/>
          <w:szCs w:val="22"/>
        </w:rPr>
        <w:t>r.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 </w:t>
      </w:r>
      <w:r w:rsidR="00CB75E2" w:rsidRPr="007F08E2">
        <w:rPr>
          <w:rFonts w:asciiTheme="minorHAnsi" w:eastAsia="Calibri" w:hAnsiTheme="minorHAnsi"/>
          <w:sz w:val="22"/>
          <w:szCs w:val="22"/>
        </w:rPr>
        <w:t xml:space="preserve">do </w:t>
      </w:r>
      <w:r w:rsidR="00A32029" w:rsidRPr="007F08E2">
        <w:rPr>
          <w:rFonts w:asciiTheme="minorHAnsi" w:eastAsia="Calibri" w:hAnsiTheme="minorHAnsi"/>
          <w:sz w:val="22"/>
          <w:szCs w:val="22"/>
        </w:rPr>
        <w:t>31</w:t>
      </w:r>
      <w:r w:rsidR="00D43483" w:rsidRPr="007F08E2">
        <w:rPr>
          <w:rFonts w:asciiTheme="minorHAnsi" w:eastAsia="Calibri" w:hAnsiTheme="minorHAnsi"/>
          <w:sz w:val="22"/>
          <w:szCs w:val="22"/>
        </w:rPr>
        <w:t>.12.</w:t>
      </w:r>
      <w:r w:rsidR="00134FB5" w:rsidRPr="007F08E2">
        <w:rPr>
          <w:rFonts w:asciiTheme="minorHAnsi" w:eastAsia="Calibri" w:hAnsiTheme="minorHAnsi"/>
          <w:sz w:val="22"/>
          <w:szCs w:val="22"/>
        </w:rPr>
        <w:t>20</w:t>
      </w:r>
      <w:r w:rsidR="007F08E2" w:rsidRPr="007F08E2">
        <w:rPr>
          <w:rFonts w:asciiTheme="minorHAnsi" w:eastAsia="Calibri" w:hAnsiTheme="minorHAnsi"/>
          <w:sz w:val="22"/>
          <w:szCs w:val="22"/>
        </w:rPr>
        <w:t>2</w:t>
      </w:r>
      <w:r w:rsidR="00701879">
        <w:rPr>
          <w:rFonts w:asciiTheme="minorHAnsi" w:eastAsia="Calibri" w:hAnsiTheme="minorHAnsi"/>
          <w:sz w:val="22"/>
          <w:szCs w:val="22"/>
        </w:rPr>
        <w:t>3</w:t>
      </w:r>
      <w:r w:rsidR="00A32029" w:rsidRPr="007F08E2">
        <w:rPr>
          <w:rFonts w:asciiTheme="minorHAnsi" w:eastAsia="Calibri" w:hAnsiTheme="minorHAnsi"/>
          <w:sz w:val="22"/>
          <w:szCs w:val="22"/>
        </w:rPr>
        <w:t xml:space="preserve"> </w:t>
      </w:r>
      <w:r w:rsidR="00CB75E2" w:rsidRPr="007F08E2">
        <w:rPr>
          <w:rFonts w:asciiTheme="minorHAnsi" w:eastAsia="Calibri" w:hAnsiTheme="minorHAnsi"/>
          <w:sz w:val="22"/>
          <w:szCs w:val="22"/>
        </w:rPr>
        <w:t>r</w:t>
      </w:r>
      <w:r w:rsidR="00CB75E2" w:rsidRPr="007F08E2">
        <w:rPr>
          <w:rFonts w:asciiTheme="minorHAnsi" w:eastAsia="Calibri" w:hAnsiTheme="minorHAnsi" w:cs="Arial"/>
          <w:sz w:val="22"/>
          <w:szCs w:val="22"/>
        </w:rPr>
        <w:t>.</w:t>
      </w:r>
    </w:p>
    <w:p w14:paraId="21FD08C1" w14:textId="77777777" w:rsidR="00875363" w:rsidRPr="007F08E2" w:rsidRDefault="00875363" w:rsidP="00A32029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7F08E2">
        <w:rPr>
          <w:rFonts w:asciiTheme="minorHAnsi" w:hAnsiTheme="minorHAnsi"/>
          <w:sz w:val="22"/>
          <w:szCs w:val="22"/>
        </w:rPr>
        <w:lastRenderedPageBreak/>
        <w:t xml:space="preserve">Wskazujemy dostępność odpisu z właściwego rejestru lub z centralnej ewidencji </w:t>
      </w:r>
      <w:r w:rsidR="00A32029" w:rsidRPr="007F08E2">
        <w:rPr>
          <w:rFonts w:asciiTheme="minorHAnsi" w:hAnsiTheme="minorHAnsi"/>
          <w:sz w:val="22"/>
          <w:szCs w:val="22"/>
        </w:rPr>
        <w:br/>
      </w:r>
      <w:r w:rsidRPr="007F08E2">
        <w:rPr>
          <w:rFonts w:asciiTheme="minorHAnsi" w:hAnsiTheme="minorHAnsi"/>
          <w:sz w:val="22"/>
          <w:szCs w:val="22"/>
        </w:rPr>
        <w:t>i informacji o działalności gospodarczej w formie elektronicznej pod następującym adresem internetowym</w:t>
      </w:r>
      <w:r w:rsidR="00A32029" w:rsidRPr="007F08E2">
        <w:rPr>
          <w:rFonts w:asciiTheme="minorHAnsi" w:hAnsiTheme="minorHAnsi"/>
          <w:sz w:val="22"/>
          <w:szCs w:val="22"/>
        </w:rPr>
        <w:t xml:space="preserve"> </w:t>
      </w:r>
      <w:r w:rsidRPr="007F08E2">
        <w:rPr>
          <w:rFonts w:asciiTheme="minorHAnsi" w:hAnsiTheme="minorHAnsi"/>
          <w:sz w:val="22"/>
          <w:szCs w:val="22"/>
        </w:rPr>
        <w:t>…………………………………………………………………..</w:t>
      </w:r>
    </w:p>
    <w:p w14:paraId="34CA2FA4" w14:textId="77777777" w:rsidR="00722F81" w:rsidRDefault="00722F81" w:rsidP="00722F8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imes New Roman"/>
        </w:rPr>
      </w:pPr>
      <w:r w:rsidRPr="00937166">
        <w:rPr>
          <w:rFonts w:asciiTheme="minorHAnsi" w:hAnsiTheme="minorHAnsi" w:cs="Times New Roman"/>
        </w:rPr>
        <w:t xml:space="preserve">Oświadczamy, że następujące części zamówienia zamierzam powierzyć </w:t>
      </w:r>
      <w:r>
        <w:rPr>
          <w:rFonts w:asciiTheme="minorHAnsi" w:hAnsiTheme="minorHAnsi" w:cs="Times New Roman"/>
        </w:rPr>
        <w:t>podwykonawcy</w:t>
      </w:r>
    </w:p>
    <w:p w14:paraId="4B9264FE" w14:textId="77777777" w:rsidR="00722F81" w:rsidRPr="0051153F" w:rsidRDefault="00722F81" w:rsidP="00722F81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udostępniającemu swoje zasoby w celu spełnienia warunków udziału w postępowaniu:</w:t>
      </w:r>
      <w:r w:rsidRPr="0051153F">
        <w:rPr>
          <w:rFonts w:asciiTheme="minorHAnsi" w:hAnsiTheme="minorHAnsi"/>
          <w:b/>
          <w:bCs/>
          <w:i/>
          <w:iCs/>
          <w:u w:val="single"/>
        </w:rPr>
        <w:t xml:space="preserve"> </w:t>
      </w:r>
      <w:r w:rsidRPr="0051153F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722F81" w:rsidRPr="00937166" w14:paraId="6973AB7A" w14:textId="77777777" w:rsidTr="00F57BDD">
        <w:tc>
          <w:tcPr>
            <w:tcW w:w="3462" w:type="dxa"/>
          </w:tcPr>
          <w:p w14:paraId="4A3949E0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12D3FBE8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722F81" w:rsidRPr="00937166" w14:paraId="1964CA2B" w14:textId="77777777" w:rsidTr="00F57BDD">
        <w:tc>
          <w:tcPr>
            <w:tcW w:w="3462" w:type="dxa"/>
          </w:tcPr>
          <w:p w14:paraId="15864A01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5BD1C44E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722F81" w:rsidRPr="00937166" w14:paraId="74813AEB" w14:textId="77777777" w:rsidTr="00F57BDD">
        <w:tc>
          <w:tcPr>
            <w:tcW w:w="3462" w:type="dxa"/>
          </w:tcPr>
          <w:p w14:paraId="4AAC8154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56EA45B6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p w14:paraId="1CBE477A" w14:textId="77777777" w:rsidR="00722F81" w:rsidRPr="00806E87" w:rsidRDefault="00722F81" w:rsidP="00722F81">
      <w:pPr>
        <w:widowControl w:val="0"/>
        <w:spacing w:before="120"/>
        <w:ind w:left="426"/>
        <w:jc w:val="both"/>
        <w:rPr>
          <w:rFonts w:ascii="Arial" w:hAnsi="Arial" w:cs="Arial"/>
          <w:i/>
          <w:sz w:val="22"/>
          <w:szCs w:val="22"/>
        </w:rPr>
      </w:pPr>
      <w:bookmarkStart w:id="1" w:name="_Hlk65238110"/>
      <w:r w:rsidRPr="00806E87">
        <w:rPr>
          <w:rFonts w:ascii="Arial" w:hAnsi="Arial" w:cs="Arial"/>
          <w:i/>
          <w:sz w:val="22"/>
          <w:szCs w:val="22"/>
        </w:rPr>
        <w:t>Uwaga:</w:t>
      </w:r>
    </w:p>
    <w:p w14:paraId="4AC8E1C5" w14:textId="77777777" w:rsidR="00722F81" w:rsidRPr="00806E87" w:rsidRDefault="00722F81" w:rsidP="00722F81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i/>
        </w:rPr>
      </w:pPr>
      <w:r w:rsidRPr="00806E87">
        <w:rPr>
          <w:rFonts w:asciiTheme="minorHAnsi" w:hAnsiTheme="minorHAnsi" w:cstheme="minorHAnsi"/>
          <w:i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zamówienia.</w:t>
      </w:r>
    </w:p>
    <w:p w14:paraId="178A233A" w14:textId="77777777" w:rsidR="00722F81" w:rsidRDefault="00722F81" w:rsidP="00722F8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Times New Roman"/>
        </w:rPr>
      </w:pPr>
      <w:r w:rsidRPr="00246AD7">
        <w:rPr>
          <w:rFonts w:asciiTheme="minorHAnsi" w:hAnsiTheme="minorHAnsi" w:cs="Times New Roman"/>
        </w:rPr>
        <w:t xml:space="preserve">Oświadczamy, że następujące części zamówienia zamierzam powierzyć podwykonawcom, </w:t>
      </w:r>
    </w:p>
    <w:p w14:paraId="297627B0" w14:textId="77777777" w:rsidR="00722F81" w:rsidRPr="00246AD7" w:rsidRDefault="00722F81" w:rsidP="00722F81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na których zdolnościach Wykonawca nie polega</w:t>
      </w:r>
      <w:r w:rsidRPr="00806E87">
        <w:rPr>
          <w:rFonts w:asciiTheme="minorHAnsi" w:hAnsiTheme="minorHAnsi"/>
          <w:b/>
          <w:bCs/>
          <w:u w:val="single"/>
        </w:rPr>
        <w:t>:</w:t>
      </w:r>
      <w:r w:rsidRPr="00246AD7">
        <w:rPr>
          <w:rFonts w:asciiTheme="minorHAnsi" w:hAnsiTheme="minorHAnsi"/>
        </w:rPr>
        <w:t xml:space="preserve"> </w:t>
      </w:r>
      <w:r w:rsidRPr="00246AD7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722F81" w:rsidRPr="00937166" w14:paraId="45AFE62F" w14:textId="77777777" w:rsidTr="00F57BDD">
        <w:tc>
          <w:tcPr>
            <w:tcW w:w="3462" w:type="dxa"/>
          </w:tcPr>
          <w:p w14:paraId="34DD4695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27E98C16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722F81" w:rsidRPr="00937166" w14:paraId="719B11F0" w14:textId="77777777" w:rsidTr="00F57BDD">
        <w:tc>
          <w:tcPr>
            <w:tcW w:w="3462" w:type="dxa"/>
          </w:tcPr>
          <w:p w14:paraId="081E69C7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11CC9C76" w14:textId="77777777" w:rsidR="00722F81" w:rsidRPr="00937166" w:rsidRDefault="00722F81" w:rsidP="00F57BDD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722F81" w:rsidRPr="00937166" w14:paraId="42460CCB" w14:textId="77777777" w:rsidTr="00F57BDD">
        <w:tc>
          <w:tcPr>
            <w:tcW w:w="3462" w:type="dxa"/>
          </w:tcPr>
          <w:p w14:paraId="650C116E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1B05A2DF" w14:textId="77777777" w:rsidR="00722F81" w:rsidRPr="00937166" w:rsidRDefault="00722F81" w:rsidP="00F57B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bookmarkEnd w:id="1"/>
    <w:p w14:paraId="1465A20A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zapoznaliśmy się ze SWZ oraz wzorem umowy i nie wnosimy </w:t>
      </w:r>
      <w:r w:rsidRPr="00937166">
        <w:rPr>
          <w:rFonts w:asciiTheme="minorHAnsi" w:hAnsiTheme="minorHAnsi"/>
        </w:rPr>
        <w:br/>
        <w:t>do zawartych w nich uregulowań żadnych zastrzeżeń i w przypadku wygrania przetargu zobowiązujemy się do zawarcia z Zamawiającym umowy w ustalonym terminie.</w:t>
      </w:r>
    </w:p>
    <w:p w14:paraId="1A060864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Do niniejszego Formularza Ofertowego załączamy dokumenty i oświadczenia wymienione </w:t>
      </w:r>
      <w:r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  <w:b/>
        </w:rPr>
        <w:t xml:space="preserve">w Rozdziale </w:t>
      </w:r>
      <w:r>
        <w:rPr>
          <w:rFonts w:asciiTheme="minorHAnsi" w:hAnsiTheme="minorHAnsi"/>
          <w:b/>
        </w:rPr>
        <w:t>17</w:t>
      </w:r>
      <w:r w:rsidRPr="00937166">
        <w:rPr>
          <w:rFonts w:asciiTheme="minorHAnsi" w:hAnsiTheme="minorHAnsi"/>
          <w:b/>
        </w:rPr>
        <w:t xml:space="preserve"> pkt 1</w:t>
      </w:r>
      <w:r>
        <w:rPr>
          <w:rFonts w:asciiTheme="minorHAnsi" w:hAnsiTheme="minorHAnsi"/>
          <w:b/>
        </w:rPr>
        <w:t>5 SWZ</w:t>
      </w:r>
      <w:r w:rsidRPr="00937166">
        <w:rPr>
          <w:rFonts w:asciiTheme="minorHAnsi" w:hAnsiTheme="minorHAnsi"/>
        </w:rPr>
        <w:t>.</w:t>
      </w:r>
    </w:p>
    <w:p w14:paraId="747CA4FD" w14:textId="77777777" w:rsidR="00722F81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Oświadczamy, że uważamy się za związanych niniejszą ofertą na czas wskazany w SWZ</w:t>
      </w:r>
      <w:r>
        <w:rPr>
          <w:rFonts w:asciiTheme="minorHAnsi" w:hAnsiTheme="minorHAnsi"/>
        </w:rPr>
        <w:t>.</w:t>
      </w:r>
    </w:p>
    <w:p w14:paraId="6CD274BE" w14:textId="77777777" w:rsidR="00722F81" w:rsidRPr="00937166" w:rsidRDefault="00722F81" w:rsidP="00722F81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</w:rPr>
      </w:pPr>
      <w:r w:rsidRPr="005C759F">
        <w:rPr>
          <w:rFonts w:asciiTheme="minorHAnsi" w:hAnsiTheme="minorHAnsi" w:cstheme="minorHAnsi"/>
          <w:bCs/>
        </w:rPr>
        <w:t xml:space="preserve">Zgodnie z treścią art. 225 ust. 2 ustawy </w:t>
      </w:r>
      <w:r>
        <w:rPr>
          <w:rFonts w:asciiTheme="minorHAnsi" w:hAnsiTheme="minorHAnsi" w:cstheme="minorHAnsi"/>
          <w:bCs/>
        </w:rPr>
        <w:t xml:space="preserve">Pzp </w:t>
      </w:r>
      <w:r w:rsidRPr="005C759F">
        <w:rPr>
          <w:rFonts w:asciiTheme="minorHAnsi" w:hAnsiTheme="minorHAnsi" w:cstheme="minorHAnsi"/>
          <w:bCs/>
        </w:rPr>
        <w:t xml:space="preserve">wybór </w:t>
      </w:r>
      <w:r>
        <w:rPr>
          <w:rFonts w:asciiTheme="minorHAnsi" w:hAnsiTheme="minorHAnsi" w:cstheme="minorHAnsi"/>
          <w:bCs/>
        </w:rPr>
        <w:t xml:space="preserve">mojej </w:t>
      </w:r>
      <w:r w:rsidRPr="005C759F">
        <w:rPr>
          <w:rFonts w:asciiTheme="minorHAnsi" w:hAnsiTheme="minorHAnsi" w:cstheme="minorHAnsi"/>
          <w:bCs/>
        </w:rPr>
        <w:t>oferty</w:t>
      </w:r>
      <w:r w:rsidRPr="00D51D3F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60D5A085" w14:textId="77777777" w:rsidR="00722F81" w:rsidRPr="005C759F" w:rsidRDefault="00722F81" w:rsidP="00722F81">
      <w:pPr>
        <w:numPr>
          <w:ilvl w:val="0"/>
          <w:numId w:val="29"/>
        </w:numPr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nie 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7E7C0620" w14:textId="77777777" w:rsidR="00722F81" w:rsidRPr="005C759F" w:rsidRDefault="00722F81" w:rsidP="00722F81">
      <w:pPr>
        <w:widowControl w:val="0"/>
        <w:numPr>
          <w:ilvl w:val="0"/>
          <w:numId w:val="30"/>
        </w:numPr>
        <w:ind w:left="709" w:hanging="357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7703E478" w14:textId="77777777" w:rsidR="00722F81" w:rsidRPr="005C759F" w:rsidRDefault="00722F81" w:rsidP="00722F81">
      <w:pPr>
        <w:widowControl w:val="0"/>
        <w:ind w:left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6B60D0B1" w14:textId="77777777" w:rsidR="00722F81" w:rsidRDefault="00722F81" w:rsidP="00722F81">
      <w:pPr>
        <w:jc w:val="both"/>
        <w:rPr>
          <w:rFonts w:asciiTheme="minorHAnsi" w:hAnsiTheme="minorHAnsi" w:cstheme="minorHAnsi"/>
          <w:b/>
        </w:rPr>
      </w:pPr>
      <w:r w:rsidRPr="005C759F">
        <w:rPr>
          <w:rFonts w:asciiTheme="minorHAnsi" w:hAnsiTheme="minorHAnsi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5C759F">
        <w:rPr>
          <w:rFonts w:asciiTheme="minorHAnsi" w:hAnsiTheme="minorHAnsi" w:cstheme="minorHAnsi"/>
          <w:b/>
          <w:u w:val="single"/>
        </w:rPr>
        <w:t>. PLN netto</w:t>
      </w:r>
      <w:r w:rsidRPr="005C759F">
        <w:rPr>
          <w:rFonts w:asciiTheme="minorHAnsi" w:hAnsiTheme="minorHAnsi" w:cstheme="minorHAnsi"/>
          <w:b/>
        </w:rPr>
        <w:t xml:space="preserve"> (</w:t>
      </w:r>
      <w:r w:rsidRPr="00936454">
        <w:rPr>
          <w:rFonts w:asciiTheme="minorHAnsi" w:hAnsiTheme="minorHAnsi" w:cstheme="minorHAnsi"/>
          <w:bCs/>
          <w:i/>
          <w:iCs/>
        </w:rPr>
        <w:t>należy wskazać wartość tego towaru lub usługi bez kwoty podatku od towarów i usług</w:t>
      </w:r>
      <w:r w:rsidRPr="005C759F">
        <w:rPr>
          <w:rFonts w:asciiTheme="minorHAnsi" w:hAnsiTheme="minorHAnsi" w:cstheme="minorHAnsi"/>
          <w:b/>
        </w:rPr>
        <w:t>)</w:t>
      </w:r>
      <w:r>
        <w:rPr>
          <w:rFonts w:asciiTheme="minorHAnsi" w:hAnsiTheme="minorHAnsi" w:cstheme="minorHAnsi"/>
          <w:b/>
        </w:rPr>
        <w:t xml:space="preserve"> wg stawki VAT………</w:t>
      </w:r>
    </w:p>
    <w:p w14:paraId="7C33154D" w14:textId="77777777" w:rsidR="00722F81" w:rsidRPr="00D51D3F" w:rsidRDefault="00722F81" w:rsidP="00722F81">
      <w:pPr>
        <w:widowControl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51D3F">
        <w:rPr>
          <w:rFonts w:asciiTheme="minorHAnsi" w:hAnsiTheme="minorHAnsi" w:cstheme="minorHAnsi"/>
          <w:b/>
          <w:sz w:val="28"/>
          <w:szCs w:val="28"/>
        </w:rPr>
        <w:t>*</w:t>
      </w:r>
      <w:r w:rsidRPr="00D51D3F">
        <w:rPr>
          <w:rFonts w:asciiTheme="minorHAnsi" w:hAnsiTheme="minorHAnsi" w:cstheme="minorHAnsi"/>
          <w:sz w:val="22"/>
          <w:szCs w:val="22"/>
        </w:rPr>
        <w:t xml:space="preserve">) </w:t>
      </w:r>
      <w:r w:rsidRPr="00D51D3F">
        <w:rPr>
          <w:rFonts w:asciiTheme="minorHAnsi" w:hAnsiTheme="minorHAnsi" w:cstheme="minorHAnsi"/>
          <w:i/>
          <w:iCs/>
          <w:sz w:val="22"/>
          <w:szCs w:val="22"/>
        </w:rPr>
        <w:t>zaznaczyć właściwe</w:t>
      </w:r>
    </w:p>
    <w:p w14:paraId="4EC526AE" w14:textId="77777777" w:rsidR="00722F81" w:rsidRPr="0028058C" w:rsidRDefault="00722F81" w:rsidP="00722F8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Oświadczam, że </w:t>
      </w:r>
      <w:r w:rsidRPr="0028058C">
        <w:rPr>
          <w:rFonts w:asciiTheme="minorHAnsi" w:hAnsiTheme="minorHAnsi" w:cstheme="minorHAnsi"/>
          <w:b/>
        </w:rPr>
        <w:t>posiadam/posiadamy status</w:t>
      </w:r>
      <w:r w:rsidRPr="00D30AA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28058C">
        <w:rPr>
          <w:rFonts w:asciiTheme="minorHAnsi" w:hAnsiTheme="minorHAnsi" w:cstheme="minorHAnsi"/>
          <w:b/>
        </w:rPr>
        <w:t xml:space="preserve">: </w:t>
      </w:r>
    </w:p>
    <w:p w14:paraId="7C69B6DA" w14:textId="77777777" w:rsidR="00722F81" w:rsidRPr="0028058C" w:rsidRDefault="00722F81" w:rsidP="00722F8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mikroprzedsiębiorstwo, </w:t>
      </w:r>
    </w:p>
    <w:p w14:paraId="7E98BAA2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małe przedsiębiorstwo, </w:t>
      </w:r>
    </w:p>
    <w:p w14:paraId="443CD95B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średnie przedsiębiorstwo, </w:t>
      </w:r>
    </w:p>
    <w:p w14:paraId="6D6B3F50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jednoosobowa działalność gospodarcza, </w:t>
      </w:r>
    </w:p>
    <w:p w14:paraId="4668D64D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lastRenderedPageBreak/>
        <w:t xml:space="preserve">osoba fizyczna nieprowadząca działalności gospodarczej, </w:t>
      </w:r>
    </w:p>
    <w:p w14:paraId="3EF213BA" w14:textId="77777777" w:rsidR="00722F81" w:rsidRPr="0028058C" w:rsidRDefault="00722F81" w:rsidP="00722F81">
      <w:pPr>
        <w:pStyle w:val="Akapitzlist"/>
        <w:numPr>
          <w:ilvl w:val="0"/>
          <w:numId w:val="31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>inny rodzaj</w:t>
      </w:r>
      <w:r w:rsidRPr="0028058C">
        <w:rPr>
          <w:rFonts w:asciiTheme="minorHAnsi" w:hAnsiTheme="minorHAnsi" w:cstheme="minorHAnsi"/>
          <w:b/>
        </w:rPr>
        <w:t>.</w:t>
      </w:r>
    </w:p>
    <w:p w14:paraId="67EB928C" w14:textId="77777777" w:rsidR="00722F81" w:rsidRPr="0028058C" w:rsidRDefault="00722F81" w:rsidP="00722F81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  <w:b/>
          <w:bCs/>
        </w:rPr>
        <w:t>Uwaga:</w:t>
      </w:r>
      <w:r w:rsidRPr="0028058C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8" w:anchor="cite_note-1" w:history="1">
        <w:r w:rsidRPr="0028058C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8058C">
        <w:rPr>
          <w:rFonts w:asciiTheme="minorHAnsi" w:hAnsiTheme="minorHAnsi" w:cstheme="minorHAnsi"/>
        </w:rPr>
        <w:t xml:space="preserve">. </w:t>
      </w:r>
    </w:p>
    <w:p w14:paraId="5361E5BE" w14:textId="77777777" w:rsidR="00722F81" w:rsidRPr="0028058C" w:rsidRDefault="00DF7BA9" w:rsidP="00722F81">
      <w:pPr>
        <w:numPr>
          <w:ilvl w:val="0"/>
          <w:numId w:val="33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Średni 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B77E8A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337E7024" w14:textId="77777777" w:rsidR="00722F81" w:rsidRPr="0028058C" w:rsidRDefault="00722F81" w:rsidP="00722F81">
      <w:pPr>
        <w:numPr>
          <w:ilvl w:val="1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14A0E03C" w14:textId="77777777" w:rsidR="00722F81" w:rsidRPr="0028058C" w:rsidRDefault="00DF7BA9" w:rsidP="00722F81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ały 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C71863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42FF8FD1" w14:textId="77777777" w:rsidR="00722F81" w:rsidRPr="0028058C" w:rsidRDefault="00722F81" w:rsidP="00722F81">
      <w:pPr>
        <w:numPr>
          <w:ilvl w:val="1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613D1685" w14:textId="77777777" w:rsidR="00722F81" w:rsidRPr="0028058C" w:rsidRDefault="00DF7BA9" w:rsidP="00722F81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1" w:tooltip="Mikroprzedsiębiorca" w:history="1">
        <w:r w:rsidR="00722F81" w:rsidRPr="0028058C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722F81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95E519" w14:textId="77777777" w:rsidR="00722F81" w:rsidRPr="0028058C" w:rsidRDefault="00722F81" w:rsidP="00722F81">
      <w:pPr>
        <w:numPr>
          <w:ilvl w:val="1"/>
          <w:numId w:val="32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3482E8CB" w14:textId="77777777" w:rsidR="00722F81" w:rsidRPr="00C828A2" w:rsidRDefault="00722F81" w:rsidP="00722F81">
      <w:pPr>
        <w:numPr>
          <w:ilvl w:val="1"/>
          <w:numId w:val="32"/>
        </w:numPr>
        <w:rPr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2 mln EUR</w:t>
      </w:r>
      <w:r w:rsidRPr="00C828A2">
        <w:rPr>
          <w:sz w:val="24"/>
          <w:szCs w:val="24"/>
        </w:rPr>
        <w:t>.</w:t>
      </w:r>
    </w:p>
    <w:p w14:paraId="1D297F34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Informacje i dokumenty zawarte na stronach nr od …… do …… stanowią tajemnicę przedsiębiorstwa w rozumieniu przepisów o zwalczaniu nieuczciwej konkurencji </w:t>
      </w:r>
      <w:r w:rsidRPr="00937166">
        <w:rPr>
          <w:rFonts w:asciiTheme="minorHAnsi" w:hAnsiTheme="minorHAnsi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5C019DFE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Oświadczam, że wypełniłem obowiązki informacyjne przewidziane w art. 13 </w:t>
      </w:r>
      <w:r w:rsidRPr="00937166">
        <w:rPr>
          <w:rFonts w:asciiTheme="minorHAnsi" w:hAnsiTheme="minorHAnsi"/>
        </w:rPr>
        <w:br/>
        <w:t xml:space="preserve">lub art. 14 rozporządzenia Parlamentu Europejskiego i Rady (UE) 2016/679 </w:t>
      </w:r>
      <w:r w:rsidRPr="00937166">
        <w:rPr>
          <w:rFonts w:asciiTheme="minorHAnsi" w:hAnsiTheme="minorHAnsi"/>
        </w:rPr>
        <w:br/>
        <w:t xml:space="preserve">z dnia 27 kwietnia 2016 r. w sprawie ochrony osób fizycznych w związku </w:t>
      </w:r>
      <w:r w:rsidRPr="00937166">
        <w:rPr>
          <w:rFonts w:asciiTheme="minorHAnsi" w:hAnsiTheme="minorHAnsi"/>
        </w:rPr>
        <w:br/>
        <w:t>z przetwarzaniem danych osobowych i w sprawie swobodnego przepływu takich danych oraz uchylenia dyrektywy 95/46/WE (ogólne rozporządzenie o ochronie danych) (Dz. Urz. UE L 119 z 04.05.2016, str. 1 z późn. zm.), dalej RODO, wobec osób fizycznych, od których dane osobowe bezpośrednio lub pośrednio pozyskałem w celu ubiegania się o udzielenie zamówienia publicznego w niniejszym postępowaniu</w:t>
      </w:r>
      <w:r w:rsidRPr="00937166">
        <w:rPr>
          <w:rStyle w:val="Odwoanieprzypisudolnego"/>
          <w:rFonts w:asciiTheme="minorHAnsi" w:hAnsiTheme="minorHAnsi"/>
        </w:rPr>
        <w:footnoteReference w:id="2"/>
      </w:r>
      <w:r w:rsidRPr="00937166">
        <w:rPr>
          <w:rFonts w:asciiTheme="minorHAnsi" w:hAnsiTheme="minorHAnsi"/>
        </w:rPr>
        <w:t>.</w:t>
      </w:r>
    </w:p>
    <w:p w14:paraId="45170AA4" w14:textId="77777777" w:rsidR="00722F81" w:rsidRPr="00937166" w:rsidRDefault="00722F81" w:rsidP="00722F81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wszystkie informacje podane w powyższych oświadczeniach </w:t>
      </w:r>
      <w:r w:rsidRPr="00937166">
        <w:rPr>
          <w:rFonts w:asciiTheme="minorHAnsi" w:hAnsiTheme="minorHAnsi"/>
        </w:rPr>
        <w:br/>
        <w:t>są aktualne i zgodne z prawdą oraz zostały przedstawione z pełną świadomością konsekwencji wprowadzenia zamawiającego w błąd</w:t>
      </w:r>
      <w:r>
        <w:rPr>
          <w:rFonts w:asciiTheme="minorHAnsi" w:hAnsiTheme="minorHAnsi"/>
        </w:rPr>
        <w:t>.</w:t>
      </w:r>
    </w:p>
    <w:p w14:paraId="2000089A" w14:textId="77777777" w:rsidR="00722F81" w:rsidRPr="00A32029" w:rsidRDefault="00722F81" w:rsidP="00722F81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3C56B950" w14:textId="77777777" w:rsidR="00722F81" w:rsidRDefault="00722F81" w:rsidP="00722F81">
      <w:pPr>
        <w:jc w:val="both"/>
        <w:rPr>
          <w:rFonts w:eastAsia="Arial" w:cstheme="minorHAnsi"/>
          <w:color w:val="000000"/>
          <w:u w:val="single"/>
        </w:rPr>
      </w:pPr>
    </w:p>
    <w:p w14:paraId="661002D5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 xml:space="preserve">lub podpisem osobistym osoby(osób) upoważnionej(ych) do podpisania niniejszej oferty w imieniu Wykonawcy(ów) </w:t>
      </w:r>
    </w:p>
    <w:p w14:paraId="0F499E3E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000000"/>
        </w:rPr>
      </w:pPr>
    </w:p>
    <w:sectPr w:rsidR="00722F81" w:rsidRPr="00B320AE" w:rsidSect="00DD6E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BA1DD" w14:textId="77777777" w:rsidR="007201D2" w:rsidRDefault="007201D2" w:rsidP="00102132">
      <w:r>
        <w:separator/>
      </w:r>
    </w:p>
  </w:endnote>
  <w:endnote w:type="continuationSeparator" w:id="0">
    <w:p w14:paraId="6AD4FB01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8B79" w14:textId="77777777" w:rsidR="007C28BC" w:rsidRDefault="007C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6948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17D3C9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4249C8F" w14:textId="77777777" w:rsidR="007C28BC" w:rsidRDefault="007C2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30F2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EA35" w14:textId="77777777" w:rsidR="007201D2" w:rsidRDefault="007201D2" w:rsidP="00102132">
      <w:r>
        <w:separator/>
      </w:r>
    </w:p>
  </w:footnote>
  <w:footnote w:type="continuationSeparator" w:id="0">
    <w:p w14:paraId="1BC621A4" w14:textId="77777777" w:rsidR="007201D2" w:rsidRDefault="007201D2" w:rsidP="00102132">
      <w:r>
        <w:continuationSeparator/>
      </w:r>
    </w:p>
  </w:footnote>
  <w:footnote w:id="1">
    <w:p w14:paraId="1648637A" w14:textId="77777777" w:rsidR="00722F81" w:rsidRPr="00D30AAA" w:rsidRDefault="00722F81" w:rsidP="00722F81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721D0693" w14:textId="77777777" w:rsidR="00722F81" w:rsidRPr="00102132" w:rsidRDefault="00722F81" w:rsidP="00722F8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F849" w14:textId="77777777" w:rsidR="007C28BC" w:rsidRDefault="007C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484A" w14:textId="77777777" w:rsidR="007C28BC" w:rsidRDefault="007C28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496C" w14:textId="77777777" w:rsidR="007C28BC" w:rsidRDefault="007C2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93EAA"/>
    <w:multiLevelType w:val="hybridMultilevel"/>
    <w:tmpl w:val="71D8D25E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2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0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7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40554226">
    <w:abstractNumId w:val="8"/>
  </w:num>
  <w:num w:numId="2" w16cid:durableId="341124956">
    <w:abstractNumId w:val="26"/>
  </w:num>
  <w:num w:numId="3" w16cid:durableId="289165572">
    <w:abstractNumId w:val="19"/>
  </w:num>
  <w:num w:numId="4" w16cid:durableId="55906226">
    <w:abstractNumId w:val="12"/>
  </w:num>
  <w:num w:numId="5" w16cid:durableId="873150086">
    <w:abstractNumId w:val="25"/>
  </w:num>
  <w:num w:numId="6" w16cid:durableId="855655329">
    <w:abstractNumId w:val="28"/>
  </w:num>
  <w:num w:numId="7" w16cid:durableId="528370268">
    <w:abstractNumId w:val="4"/>
  </w:num>
  <w:num w:numId="8" w16cid:durableId="88476591">
    <w:abstractNumId w:val="23"/>
  </w:num>
  <w:num w:numId="9" w16cid:durableId="1344165897">
    <w:abstractNumId w:val="16"/>
  </w:num>
  <w:num w:numId="10" w16cid:durableId="775634381">
    <w:abstractNumId w:val="10"/>
  </w:num>
  <w:num w:numId="11" w16cid:durableId="2004552485">
    <w:abstractNumId w:val="6"/>
  </w:num>
  <w:num w:numId="12" w16cid:durableId="1834105441">
    <w:abstractNumId w:val="17"/>
  </w:num>
  <w:num w:numId="13" w16cid:durableId="1247029764">
    <w:abstractNumId w:val="11"/>
  </w:num>
  <w:num w:numId="14" w16cid:durableId="1603604629">
    <w:abstractNumId w:val="30"/>
  </w:num>
  <w:num w:numId="15" w16cid:durableId="779183922">
    <w:abstractNumId w:val="5"/>
  </w:num>
  <w:num w:numId="16" w16cid:durableId="1677422083">
    <w:abstractNumId w:val="0"/>
  </w:num>
  <w:num w:numId="17" w16cid:durableId="740063198">
    <w:abstractNumId w:val="21"/>
  </w:num>
  <w:num w:numId="18" w16cid:durableId="1569145168">
    <w:abstractNumId w:val="3"/>
  </w:num>
  <w:num w:numId="19" w16cid:durableId="1199119737">
    <w:abstractNumId w:val="27"/>
  </w:num>
  <w:num w:numId="20" w16cid:durableId="1258563053">
    <w:abstractNumId w:val="32"/>
  </w:num>
  <w:num w:numId="21" w16cid:durableId="511796582">
    <w:abstractNumId w:val="2"/>
  </w:num>
  <w:num w:numId="22" w16cid:durableId="185221390">
    <w:abstractNumId w:val="9"/>
  </w:num>
  <w:num w:numId="23" w16cid:durableId="2117095909">
    <w:abstractNumId w:val="29"/>
  </w:num>
  <w:num w:numId="24" w16cid:durableId="431054126">
    <w:abstractNumId w:val="22"/>
  </w:num>
  <w:num w:numId="25" w16cid:durableId="897478005">
    <w:abstractNumId w:val="20"/>
  </w:num>
  <w:num w:numId="26" w16cid:durableId="73017208">
    <w:abstractNumId w:val="18"/>
  </w:num>
  <w:num w:numId="27" w16cid:durableId="1713773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8186751">
    <w:abstractNumId w:val="9"/>
  </w:num>
  <w:num w:numId="29" w16cid:durableId="573200268">
    <w:abstractNumId w:val="1"/>
  </w:num>
  <w:num w:numId="30" w16cid:durableId="465509595">
    <w:abstractNumId w:val="7"/>
  </w:num>
  <w:num w:numId="31" w16cid:durableId="1876887922">
    <w:abstractNumId w:val="31"/>
  </w:num>
  <w:num w:numId="32" w16cid:durableId="1568806300">
    <w:abstractNumId w:val="15"/>
  </w:num>
  <w:num w:numId="33" w16cid:durableId="293873486">
    <w:abstractNumId w:val="13"/>
  </w:num>
  <w:num w:numId="34" w16cid:durableId="750852162">
    <w:abstractNumId w:val="24"/>
  </w:num>
  <w:num w:numId="35" w16cid:durableId="20132175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5663B"/>
    <w:rsid w:val="00073C9A"/>
    <w:rsid w:val="000858CA"/>
    <w:rsid w:val="000923A4"/>
    <w:rsid w:val="000A3832"/>
    <w:rsid w:val="000A6476"/>
    <w:rsid w:val="000B69D0"/>
    <w:rsid w:val="000C3DC6"/>
    <w:rsid w:val="000D5ACE"/>
    <w:rsid w:val="000F73E7"/>
    <w:rsid w:val="00100536"/>
    <w:rsid w:val="00102132"/>
    <w:rsid w:val="00132D92"/>
    <w:rsid w:val="00133E48"/>
    <w:rsid w:val="00134FB5"/>
    <w:rsid w:val="00136058"/>
    <w:rsid w:val="001406A3"/>
    <w:rsid w:val="00140DC7"/>
    <w:rsid w:val="001432A8"/>
    <w:rsid w:val="00186A52"/>
    <w:rsid w:val="001A757E"/>
    <w:rsid w:val="001B06AC"/>
    <w:rsid w:val="001B6F98"/>
    <w:rsid w:val="001E7CFE"/>
    <w:rsid w:val="001F1D2D"/>
    <w:rsid w:val="001F35C4"/>
    <w:rsid w:val="00222781"/>
    <w:rsid w:val="00223421"/>
    <w:rsid w:val="00242072"/>
    <w:rsid w:val="002636B8"/>
    <w:rsid w:val="00266750"/>
    <w:rsid w:val="00271FC6"/>
    <w:rsid w:val="00281A89"/>
    <w:rsid w:val="002846AB"/>
    <w:rsid w:val="002A2F6F"/>
    <w:rsid w:val="002B1D57"/>
    <w:rsid w:val="002B708F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70240"/>
    <w:rsid w:val="003918FC"/>
    <w:rsid w:val="00395A84"/>
    <w:rsid w:val="003A3E7B"/>
    <w:rsid w:val="003E5287"/>
    <w:rsid w:val="003E5E20"/>
    <w:rsid w:val="003F7A9A"/>
    <w:rsid w:val="004130B8"/>
    <w:rsid w:val="004131C4"/>
    <w:rsid w:val="00414373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E07E1"/>
    <w:rsid w:val="005F5C5A"/>
    <w:rsid w:val="00623A58"/>
    <w:rsid w:val="006333F8"/>
    <w:rsid w:val="006430D3"/>
    <w:rsid w:val="0065381E"/>
    <w:rsid w:val="00676EDC"/>
    <w:rsid w:val="00690BE8"/>
    <w:rsid w:val="006970F9"/>
    <w:rsid w:val="00701879"/>
    <w:rsid w:val="00714D60"/>
    <w:rsid w:val="007201D2"/>
    <w:rsid w:val="00722F81"/>
    <w:rsid w:val="00730633"/>
    <w:rsid w:val="00751E2D"/>
    <w:rsid w:val="00762AB6"/>
    <w:rsid w:val="007738C7"/>
    <w:rsid w:val="00794FD0"/>
    <w:rsid w:val="007B6B97"/>
    <w:rsid w:val="007B7F81"/>
    <w:rsid w:val="007C02D5"/>
    <w:rsid w:val="007C1157"/>
    <w:rsid w:val="007C28BC"/>
    <w:rsid w:val="007C62CF"/>
    <w:rsid w:val="007C6FE3"/>
    <w:rsid w:val="007E6A8E"/>
    <w:rsid w:val="007E6F4A"/>
    <w:rsid w:val="007F08E2"/>
    <w:rsid w:val="00813D74"/>
    <w:rsid w:val="008156AE"/>
    <w:rsid w:val="00816F33"/>
    <w:rsid w:val="00817E16"/>
    <w:rsid w:val="00822DEF"/>
    <w:rsid w:val="008561B3"/>
    <w:rsid w:val="00875363"/>
    <w:rsid w:val="00887126"/>
    <w:rsid w:val="00892851"/>
    <w:rsid w:val="008A5A46"/>
    <w:rsid w:val="008A753E"/>
    <w:rsid w:val="008C4A2D"/>
    <w:rsid w:val="008E05B9"/>
    <w:rsid w:val="008E717D"/>
    <w:rsid w:val="008F4B0F"/>
    <w:rsid w:val="00906C53"/>
    <w:rsid w:val="00910E6E"/>
    <w:rsid w:val="00911D73"/>
    <w:rsid w:val="009138C1"/>
    <w:rsid w:val="00913F35"/>
    <w:rsid w:val="00933526"/>
    <w:rsid w:val="00950182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32029"/>
    <w:rsid w:val="00A3538E"/>
    <w:rsid w:val="00A855E9"/>
    <w:rsid w:val="00A90D0A"/>
    <w:rsid w:val="00AA15AC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97CFE"/>
    <w:rsid w:val="00BA0E10"/>
    <w:rsid w:val="00BA6FBF"/>
    <w:rsid w:val="00BB0431"/>
    <w:rsid w:val="00BB5C56"/>
    <w:rsid w:val="00BB6B41"/>
    <w:rsid w:val="00BC4AC5"/>
    <w:rsid w:val="00BC54A6"/>
    <w:rsid w:val="00BC75D3"/>
    <w:rsid w:val="00BC7C60"/>
    <w:rsid w:val="00BF1A23"/>
    <w:rsid w:val="00BF2C20"/>
    <w:rsid w:val="00BF61C7"/>
    <w:rsid w:val="00C11780"/>
    <w:rsid w:val="00C33B16"/>
    <w:rsid w:val="00C35736"/>
    <w:rsid w:val="00C41294"/>
    <w:rsid w:val="00C61A81"/>
    <w:rsid w:val="00C81672"/>
    <w:rsid w:val="00C9156B"/>
    <w:rsid w:val="00C92FD4"/>
    <w:rsid w:val="00CB75E2"/>
    <w:rsid w:val="00CC3CA6"/>
    <w:rsid w:val="00CC7358"/>
    <w:rsid w:val="00CF7A32"/>
    <w:rsid w:val="00D22879"/>
    <w:rsid w:val="00D3426A"/>
    <w:rsid w:val="00D43483"/>
    <w:rsid w:val="00D556AD"/>
    <w:rsid w:val="00D70005"/>
    <w:rsid w:val="00D7083F"/>
    <w:rsid w:val="00D7132D"/>
    <w:rsid w:val="00D861CD"/>
    <w:rsid w:val="00D95630"/>
    <w:rsid w:val="00D9738C"/>
    <w:rsid w:val="00DA64E8"/>
    <w:rsid w:val="00DB039F"/>
    <w:rsid w:val="00DC2B4C"/>
    <w:rsid w:val="00DC5FAC"/>
    <w:rsid w:val="00DD6E90"/>
    <w:rsid w:val="00DF7BA9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B7EF8"/>
    <w:rsid w:val="00EE6105"/>
    <w:rsid w:val="00EF5D67"/>
    <w:rsid w:val="00F43D16"/>
    <w:rsid w:val="00F74EFB"/>
    <w:rsid w:val="00F950E2"/>
    <w:rsid w:val="00F97C03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36CED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paragraph" w:styleId="NormalnyWeb">
    <w:name w:val="Normal (Web)"/>
    <w:basedOn w:val="Normalny"/>
    <w:uiPriority w:val="99"/>
    <w:semiHidden/>
    <w:unhideWhenUsed/>
    <w:rsid w:val="00722F8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p.um.ostrowiec.pl/artykul/3001/25999/biezace-utrzymanie-i-konserwacja-oznakowania-pionowego-drog-gminnych-i-drog-powiatowych-na-terenie-miasta-ostrowca-swietokrzyskiego-w-2023-roku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l.wikipedia.org/wiki/Ma%C5%82y_przedsi%C4%99biorc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1249</Words>
  <Characters>10415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20</cp:revision>
  <cp:lastPrinted>2022-12-14T09:19:00Z</cp:lastPrinted>
  <dcterms:created xsi:type="dcterms:W3CDTF">2021-11-30T11:26:00Z</dcterms:created>
  <dcterms:modified xsi:type="dcterms:W3CDTF">2022-12-14T11:38:00Z</dcterms:modified>
</cp:coreProperties>
</file>