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773" w:type="dxa"/>
        <w:tblInd w:w="-459" w:type="dxa"/>
        <w:tblLayout w:type="fixed"/>
        <w:tblLook w:val="04A0"/>
      </w:tblPr>
      <w:tblGrid>
        <w:gridCol w:w="566"/>
        <w:gridCol w:w="2471"/>
        <w:gridCol w:w="82"/>
        <w:gridCol w:w="2126"/>
        <w:gridCol w:w="1418"/>
        <w:gridCol w:w="1417"/>
        <w:gridCol w:w="1418"/>
        <w:gridCol w:w="1264"/>
        <w:gridCol w:w="11"/>
      </w:tblGrid>
      <w:tr w:rsidR="00302B29" w:rsidTr="00D9082D">
        <w:trPr>
          <w:trHeight w:val="1265"/>
        </w:trPr>
        <w:tc>
          <w:tcPr>
            <w:tcW w:w="566" w:type="dxa"/>
          </w:tcPr>
          <w:p w:rsidR="00302B29" w:rsidRDefault="00302B29" w:rsidP="00F07EA3">
            <w:pPr>
              <w:rPr>
                <w:rFonts w:ascii="Times New Roman" w:hAnsi="Times New Roman" w:cs="Times New Roman"/>
                <w:b/>
              </w:rPr>
            </w:pPr>
            <w:r w:rsidRPr="00BA715C">
              <w:rPr>
                <w:rFonts w:ascii="Times New Roman" w:hAnsi="Times New Roman" w:cs="Times New Roman"/>
                <w:b/>
              </w:rPr>
              <w:t>Lp.</w:t>
            </w: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</w:tcPr>
          <w:p w:rsidR="00302B29" w:rsidRDefault="00302B29" w:rsidP="009D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15C">
              <w:rPr>
                <w:rFonts w:ascii="Times New Roman" w:hAnsi="Times New Roman" w:cs="Times New Roman"/>
                <w:b/>
              </w:rPr>
              <w:t>rodzaj przesyłek</w:t>
            </w: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2B29" w:rsidRDefault="00302B29" w:rsidP="009D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15C">
              <w:rPr>
                <w:rFonts w:ascii="Times New Roman" w:hAnsi="Times New Roman" w:cs="Times New Roman"/>
                <w:b/>
              </w:rPr>
              <w:t>przedział wagowy</w:t>
            </w: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9D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00">
              <w:rPr>
                <w:rFonts w:ascii="Times New Roman" w:hAnsi="Times New Roman" w:cs="Times New Roman"/>
                <w:b/>
              </w:rPr>
              <w:t>szacowana ilość przesyłek</w:t>
            </w:r>
          </w:p>
          <w:p w:rsid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2B29" w:rsidRDefault="00302B29" w:rsidP="009D65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cenna jednostkowa netto/1 szt.</w:t>
            </w: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9D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00">
              <w:rPr>
                <w:rFonts w:ascii="Times New Roman" w:hAnsi="Times New Roman" w:cs="Times New Roman"/>
                <w:b/>
              </w:rPr>
              <w:t>cena jednostkowa brutto/1 szt.</w:t>
            </w: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D908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00">
              <w:rPr>
                <w:rFonts w:ascii="Times New Roman" w:hAnsi="Times New Roman" w:cs="Times New Roman"/>
                <w:b/>
              </w:rPr>
              <w:t>wartość brutto</w:t>
            </w: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</w:rPr>
            </w:pPr>
          </w:p>
          <w:p w:rsidR="00302B29" w:rsidRPr="00302B29" w:rsidRDefault="00302B29" w:rsidP="00302B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B29">
              <w:rPr>
                <w:rFonts w:ascii="Times New Roman" w:hAnsi="Times New Roman" w:cs="Times New Roman"/>
                <w:b/>
                <w:sz w:val="16"/>
                <w:szCs w:val="16"/>
              </w:rPr>
              <w:t>kol. 4 X kol. 6</w:t>
            </w:r>
          </w:p>
        </w:tc>
      </w:tr>
      <w:tr w:rsidR="00302B29" w:rsidTr="00D9082D">
        <w:trPr>
          <w:trHeight w:val="348"/>
        </w:trPr>
        <w:tc>
          <w:tcPr>
            <w:tcW w:w="566" w:type="dxa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3" w:type="dxa"/>
            <w:gridSpan w:val="2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gridSpan w:val="2"/>
          </w:tcPr>
          <w:p w:rsidR="00302B29" w:rsidRPr="00302B29" w:rsidRDefault="00302B29" w:rsidP="00302B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B2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302B29" w:rsidRDefault="00302B29" w:rsidP="00302B2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Usługi krajowe</w:t>
            </w: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</w:t>
            </w:r>
            <w:r w:rsidRPr="00B856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zwykle</w:t>
            </w:r>
          </w:p>
        </w:tc>
      </w:tr>
      <w:tr w:rsidR="00302B29" w:rsidTr="00D9082D">
        <w:trPr>
          <w:trHeight w:val="219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36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30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  <w:tcBorders>
              <w:bottom w:val="single" w:sz="4" w:space="0" w:color="auto"/>
            </w:tcBorders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21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61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330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zwykłe priorytetowe</w:t>
            </w:r>
          </w:p>
        </w:tc>
      </w:tr>
      <w:tr w:rsidR="00302B29" w:rsidTr="00D9082D">
        <w:trPr>
          <w:trHeight w:val="240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34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53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56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61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  <w:tcBorders>
              <w:bottom w:val="single" w:sz="4" w:space="0" w:color="auto"/>
            </w:tcBorders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polecone</w:t>
            </w:r>
          </w:p>
        </w:tc>
      </w:tr>
      <w:tr w:rsidR="00302B29" w:rsidTr="00D9082D">
        <w:trPr>
          <w:trHeight w:val="236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41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08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52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24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  <w:tcBorders>
              <w:right w:val="single" w:sz="4" w:space="0" w:color="auto"/>
            </w:tcBorders>
          </w:tcPr>
          <w:p w:rsidR="00302B29" w:rsidRPr="00B85688" w:rsidRDefault="00302B29" w:rsidP="00B85688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polecone za zwrotnym potwierdzeniem odbioru</w:t>
            </w:r>
          </w:p>
        </w:tc>
      </w:tr>
      <w:tr w:rsidR="00302B29" w:rsidTr="00D9082D">
        <w:trPr>
          <w:trHeight w:val="300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7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1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39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priorytetowe polecone</w:t>
            </w:r>
          </w:p>
        </w:tc>
      </w:tr>
      <w:tr w:rsidR="00302B29" w:rsidTr="00D9082D">
        <w:trPr>
          <w:trHeight w:val="279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5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63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80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1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polecone priorytetowe za zwrotnym potwierdzeniem odbioru</w:t>
            </w:r>
          </w:p>
        </w:tc>
      </w:tr>
      <w:tr w:rsidR="00302B29" w:rsidTr="00D9082D">
        <w:trPr>
          <w:trHeight w:val="292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83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6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2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302B29" w:rsidRDefault="00302B29" w:rsidP="00B856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B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Usługi zagraniczne</w:t>
            </w: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zwykłe</w:t>
            </w: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pozaeuropejskie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10773" w:type="dxa"/>
            <w:gridSpan w:val="9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polecone</w:t>
            </w: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  <w:tcBorders>
              <w:bottom w:val="nil"/>
            </w:tcBorders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302B29" w:rsidRPr="000B0B00" w:rsidRDefault="00302B29" w:rsidP="00302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pozaeuropejskie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10762" w:type="dxa"/>
            <w:gridSpan w:val="8"/>
          </w:tcPr>
          <w:p w:rsidR="00302B29" w:rsidRPr="00B85688" w:rsidRDefault="00302B29" w:rsidP="00302B29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polecone za zwrotnym potwierdzeniem odbioru</w:t>
            </w: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pozaeuropejskie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gridAfter w:val="1"/>
          <w:wAfter w:w="11" w:type="dxa"/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D9082D" w:rsidTr="00465200">
        <w:trPr>
          <w:trHeight w:val="145"/>
        </w:trPr>
        <w:tc>
          <w:tcPr>
            <w:tcW w:w="10773" w:type="dxa"/>
            <w:gridSpan w:val="9"/>
          </w:tcPr>
          <w:p w:rsidR="00D9082D" w:rsidRPr="00B85688" w:rsidRDefault="00D9082D" w:rsidP="00D9082D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priorytetowe polecone</w:t>
            </w: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pozaeuropejskie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D9082D" w:rsidTr="00433CB9">
        <w:trPr>
          <w:trHeight w:val="145"/>
        </w:trPr>
        <w:tc>
          <w:tcPr>
            <w:tcW w:w="10773" w:type="dxa"/>
            <w:gridSpan w:val="9"/>
          </w:tcPr>
          <w:p w:rsidR="00D9082D" w:rsidRPr="00B85688" w:rsidRDefault="00D9082D" w:rsidP="00D9082D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Listy polecone priorytetowe za zwrotnym potwierdzeniem odbioru</w:t>
            </w: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pozaeuropejskie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145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 g – 100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57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 g –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2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g – 500g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72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500 g – 1000g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D9082D">
        <w:trPr>
          <w:trHeight w:val="257"/>
        </w:trPr>
        <w:tc>
          <w:tcPr>
            <w:tcW w:w="566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g – 2000g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Pr="00BA715C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732E53" w:rsidTr="00D9082D">
        <w:trPr>
          <w:trHeight w:val="272"/>
        </w:trPr>
        <w:tc>
          <w:tcPr>
            <w:tcW w:w="10773" w:type="dxa"/>
            <w:gridSpan w:val="9"/>
          </w:tcPr>
          <w:p w:rsidR="00732E53" w:rsidRPr="00BA1D34" w:rsidRDefault="00732E53" w:rsidP="00B8568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Paczki pocztowe krajowe</w:t>
            </w:r>
          </w:p>
        </w:tc>
      </w:tr>
      <w:tr w:rsidR="00732E53" w:rsidTr="00D9082D">
        <w:trPr>
          <w:trHeight w:val="285"/>
        </w:trPr>
        <w:tc>
          <w:tcPr>
            <w:tcW w:w="10773" w:type="dxa"/>
            <w:gridSpan w:val="9"/>
            <w:tcBorders>
              <w:top w:val="nil"/>
            </w:tcBorders>
          </w:tcPr>
          <w:p w:rsidR="00732E53" w:rsidRPr="00BA1D34" w:rsidRDefault="00732E53" w:rsidP="00BA1D34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Paczki ekonomiczne</w:t>
            </w:r>
          </w:p>
        </w:tc>
      </w:tr>
      <w:tr w:rsidR="00302B29" w:rsidTr="00B85688">
        <w:trPr>
          <w:trHeight w:val="277"/>
        </w:trPr>
        <w:tc>
          <w:tcPr>
            <w:tcW w:w="566" w:type="dxa"/>
            <w:vMerge w:val="restart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55"/>
        </w:trPr>
        <w:tc>
          <w:tcPr>
            <w:tcW w:w="566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1 kg do 2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71"/>
        </w:trPr>
        <w:tc>
          <w:tcPr>
            <w:tcW w:w="566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2 kg do 5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75"/>
        </w:trPr>
        <w:tc>
          <w:tcPr>
            <w:tcW w:w="566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ponad 5 kg – 10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65"/>
        </w:trPr>
        <w:tc>
          <w:tcPr>
            <w:tcW w:w="566" w:type="dxa"/>
            <w:vMerge w:val="restart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69"/>
        </w:trPr>
        <w:tc>
          <w:tcPr>
            <w:tcW w:w="566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1 kg do 2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45"/>
        </w:trPr>
        <w:tc>
          <w:tcPr>
            <w:tcW w:w="566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2 kg do 5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49"/>
        </w:trPr>
        <w:tc>
          <w:tcPr>
            <w:tcW w:w="566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ponad 5 kg – 10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32E53" w:rsidTr="00D9082D">
        <w:trPr>
          <w:trHeight w:val="251"/>
        </w:trPr>
        <w:tc>
          <w:tcPr>
            <w:tcW w:w="10773" w:type="dxa"/>
            <w:gridSpan w:val="9"/>
          </w:tcPr>
          <w:p w:rsidR="00732E53" w:rsidRPr="00BA1D34" w:rsidRDefault="00732E53" w:rsidP="00BA1D34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Paczki ekonomiczne za zwrotnym potwierdzeniem odbioru</w:t>
            </w:r>
          </w:p>
        </w:tc>
      </w:tr>
      <w:tr w:rsidR="00302B29" w:rsidTr="00B85688">
        <w:trPr>
          <w:trHeight w:val="227"/>
        </w:trPr>
        <w:tc>
          <w:tcPr>
            <w:tcW w:w="566" w:type="dxa"/>
            <w:vMerge w:val="restart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418" w:type="dxa"/>
          </w:tcPr>
          <w:p w:rsidR="00302B29" w:rsidRPr="00A12CE1" w:rsidRDefault="00B85688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70"/>
        </w:trPr>
        <w:tc>
          <w:tcPr>
            <w:tcW w:w="566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1 kg do 2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21"/>
        </w:trPr>
        <w:tc>
          <w:tcPr>
            <w:tcW w:w="566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2 kg do 5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300"/>
        </w:trPr>
        <w:tc>
          <w:tcPr>
            <w:tcW w:w="566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ponad 5 kg – 10 kg</w:t>
            </w:r>
          </w:p>
        </w:tc>
        <w:tc>
          <w:tcPr>
            <w:tcW w:w="1418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301"/>
        </w:trPr>
        <w:tc>
          <w:tcPr>
            <w:tcW w:w="566" w:type="dxa"/>
            <w:vMerge w:val="restart"/>
          </w:tcPr>
          <w:p w:rsidR="00302B29" w:rsidRPr="005D1ADC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 xml:space="preserve">Gabaryt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418" w:type="dxa"/>
            <w:tcBorders>
              <w:top w:val="nil"/>
            </w:tcBorders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77"/>
        </w:trPr>
        <w:tc>
          <w:tcPr>
            <w:tcW w:w="566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1 kg do 2 kg</w:t>
            </w:r>
          </w:p>
        </w:tc>
        <w:tc>
          <w:tcPr>
            <w:tcW w:w="1418" w:type="dxa"/>
            <w:tcBorders>
              <w:top w:val="nil"/>
            </w:tcBorders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300"/>
        </w:trPr>
        <w:tc>
          <w:tcPr>
            <w:tcW w:w="566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2 kg do 5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314"/>
        </w:trPr>
        <w:tc>
          <w:tcPr>
            <w:tcW w:w="566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ponad 5 kg – 10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1D34" w:rsidTr="00D9082D">
        <w:trPr>
          <w:trHeight w:val="314"/>
        </w:trPr>
        <w:tc>
          <w:tcPr>
            <w:tcW w:w="10773" w:type="dxa"/>
            <w:gridSpan w:val="9"/>
          </w:tcPr>
          <w:p w:rsidR="00BA1D34" w:rsidRPr="00BA1D34" w:rsidRDefault="00BA1D34" w:rsidP="00BA1D34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Paczki priorytetowe za zwrotnym potwierdzeniem odbioru</w:t>
            </w:r>
          </w:p>
        </w:tc>
      </w:tr>
      <w:tr w:rsidR="00302B29" w:rsidTr="00B85688">
        <w:trPr>
          <w:trHeight w:val="270"/>
        </w:trPr>
        <w:tc>
          <w:tcPr>
            <w:tcW w:w="566" w:type="dxa"/>
            <w:vMerge w:val="restart"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86"/>
        </w:trPr>
        <w:tc>
          <w:tcPr>
            <w:tcW w:w="566" w:type="dxa"/>
            <w:vMerge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1 kg do 2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55"/>
        </w:trPr>
        <w:tc>
          <w:tcPr>
            <w:tcW w:w="566" w:type="dxa"/>
            <w:vMerge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2 kg do 5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02B29" w:rsidTr="00B85688">
        <w:trPr>
          <w:trHeight w:val="265"/>
        </w:trPr>
        <w:tc>
          <w:tcPr>
            <w:tcW w:w="566" w:type="dxa"/>
            <w:vMerge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302B29" w:rsidRPr="00A12CE1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ponad 5 kg – 10 kg</w:t>
            </w:r>
          </w:p>
        </w:tc>
        <w:tc>
          <w:tcPr>
            <w:tcW w:w="1418" w:type="dxa"/>
          </w:tcPr>
          <w:p w:rsidR="00302B29" w:rsidRPr="00A12CE1" w:rsidRDefault="00302B29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B29" w:rsidRPr="00A12CE1" w:rsidRDefault="00302B29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2B29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02B29" w:rsidRPr="00C34B04" w:rsidRDefault="00302B29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1D34" w:rsidTr="00B85688">
        <w:trPr>
          <w:trHeight w:val="210"/>
        </w:trPr>
        <w:tc>
          <w:tcPr>
            <w:tcW w:w="566" w:type="dxa"/>
            <w:vMerge w:val="restart"/>
          </w:tcPr>
          <w:p w:rsidR="00BA1D34" w:rsidRPr="00A12CE1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71" w:type="dxa"/>
            <w:vMerge w:val="restart"/>
          </w:tcPr>
          <w:p w:rsidR="00BA1D34" w:rsidRPr="00A12CE1" w:rsidRDefault="00BA1D34" w:rsidP="00A1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Gabaryt B</w:t>
            </w:r>
          </w:p>
        </w:tc>
        <w:tc>
          <w:tcPr>
            <w:tcW w:w="2208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do 1 kg</w:t>
            </w:r>
          </w:p>
        </w:tc>
        <w:tc>
          <w:tcPr>
            <w:tcW w:w="1418" w:type="dxa"/>
          </w:tcPr>
          <w:p w:rsidR="00BA1D34" w:rsidRPr="00A12CE1" w:rsidRDefault="00BA1D34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1D34" w:rsidRPr="00A12CE1" w:rsidRDefault="00BA1D34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1D34" w:rsidTr="00B85688">
        <w:trPr>
          <w:trHeight w:val="260"/>
        </w:trPr>
        <w:tc>
          <w:tcPr>
            <w:tcW w:w="566" w:type="dxa"/>
            <w:vMerge/>
          </w:tcPr>
          <w:p w:rsidR="00BA1D34" w:rsidRPr="00A12CE1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BA1D34" w:rsidRPr="00A12CE1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1 kg do 2 kg</w:t>
            </w:r>
          </w:p>
        </w:tc>
        <w:tc>
          <w:tcPr>
            <w:tcW w:w="1418" w:type="dxa"/>
          </w:tcPr>
          <w:p w:rsidR="00BA1D34" w:rsidRPr="00A12CE1" w:rsidRDefault="00BA1D34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1D34" w:rsidRPr="00A12CE1" w:rsidRDefault="00BA1D34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1D34" w:rsidTr="00B85688">
        <w:trPr>
          <w:trHeight w:val="209"/>
        </w:trPr>
        <w:tc>
          <w:tcPr>
            <w:tcW w:w="566" w:type="dxa"/>
            <w:vMerge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</w:rPr>
              <w:t>ponad 2 kg do 5 kg</w:t>
            </w:r>
          </w:p>
        </w:tc>
        <w:tc>
          <w:tcPr>
            <w:tcW w:w="1418" w:type="dxa"/>
          </w:tcPr>
          <w:p w:rsidR="00BA1D34" w:rsidRPr="00A12CE1" w:rsidRDefault="00BA1D34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1D34" w:rsidRPr="00A12CE1" w:rsidRDefault="00BA1D34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1D34" w:rsidTr="00B85688">
        <w:trPr>
          <w:trHeight w:val="209"/>
        </w:trPr>
        <w:tc>
          <w:tcPr>
            <w:tcW w:w="566" w:type="dxa"/>
            <w:vMerge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B04">
              <w:rPr>
                <w:rFonts w:ascii="Times New Roman" w:hAnsi="Times New Roman" w:cs="Times New Roman"/>
                <w:sz w:val="24"/>
                <w:szCs w:val="24"/>
              </w:rPr>
              <w:t>ponad 5 kg – 10 kg</w:t>
            </w:r>
          </w:p>
        </w:tc>
        <w:tc>
          <w:tcPr>
            <w:tcW w:w="1418" w:type="dxa"/>
          </w:tcPr>
          <w:p w:rsidR="00BA1D34" w:rsidRPr="00A12CE1" w:rsidRDefault="00BA1D34" w:rsidP="00A12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1D34" w:rsidRPr="00A12CE1" w:rsidRDefault="00BA1D34" w:rsidP="00302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1D3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A1D34" w:rsidRPr="00C34B04" w:rsidRDefault="00BA1D34" w:rsidP="00C3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1D34" w:rsidTr="00D9082D">
        <w:trPr>
          <w:trHeight w:val="209"/>
        </w:trPr>
        <w:tc>
          <w:tcPr>
            <w:tcW w:w="10773" w:type="dxa"/>
            <w:gridSpan w:val="9"/>
          </w:tcPr>
          <w:p w:rsidR="00BA1D34" w:rsidRPr="00BA1D34" w:rsidRDefault="00BA1D34" w:rsidP="00BA1D3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Zwrot nieodebranych przesyłek po wyczerpaniu możliwości doręczenia</w:t>
            </w:r>
          </w:p>
        </w:tc>
      </w:tr>
      <w:tr w:rsidR="00BA1D34" w:rsidTr="00D9082D">
        <w:trPr>
          <w:trHeight w:val="209"/>
        </w:trPr>
        <w:tc>
          <w:tcPr>
            <w:tcW w:w="10773" w:type="dxa"/>
            <w:gridSpan w:val="9"/>
          </w:tcPr>
          <w:p w:rsidR="00BA1D34" w:rsidRPr="00BA1D34" w:rsidRDefault="00BA1D34" w:rsidP="00BA1D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 Przesyłki listowe polecone</w:t>
            </w:r>
          </w:p>
        </w:tc>
      </w:tr>
      <w:tr w:rsidR="00302B29" w:rsidTr="00B85688">
        <w:trPr>
          <w:trHeight w:val="283"/>
        </w:trPr>
        <w:tc>
          <w:tcPr>
            <w:tcW w:w="566" w:type="dxa"/>
            <w:vMerge w:val="restart"/>
          </w:tcPr>
          <w:p w:rsidR="00302B29" w:rsidRPr="00F07EA3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Pr="005D1ADC" w:rsidRDefault="00302B29" w:rsidP="005D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DC">
              <w:rPr>
                <w:rFonts w:ascii="Times New Roman" w:hAnsi="Times New Roman" w:cs="Times New Roman"/>
                <w:sz w:val="24"/>
                <w:szCs w:val="24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40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5D1ADC" w:rsidRDefault="00302B29" w:rsidP="005D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10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Pr="005D1ADC" w:rsidRDefault="00302B29" w:rsidP="005D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40"/>
        </w:trPr>
        <w:tc>
          <w:tcPr>
            <w:tcW w:w="566" w:type="dxa"/>
            <w:vMerge w:val="restart"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5D1ADC" w:rsidRDefault="00302B29" w:rsidP="005D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DC">
              <w:rPr>
                <w:rFonts w:ascii="Times New Roman" w:hAnsi="Times New Roman" w:cs="Times New Roman"/>
                <w:sz w:val="24"/>
                <w:szCs w:val="24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70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70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B85688" w:rsidTr="00B85688">
        <w:trPr>
          <w:trHeight w:val="318"/>
        </w:trPr>
        <w:tc>
          <w:tcPr>
            <w:tcW w:w="10773" w:type="dxa"/>
            <w:gridSpan w:val="9"/>
          </w:tcPr>
          <w:p w:rsidR="00B85688" w:rsidRPr="00B85688" w:rsidRDefault="00B85688" w:rsidP="00B856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B856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rzesyłki listowe polecone za zwrotnym potwierdzeniem odbioru</w:t>
            </w:r>
          </w:p>
        </w:tc>
      </w:tr>
      <w:tr w:rsidR="00302B29" w:rsidTr="00B85688">
        <w:trPr>
          <w:trHeight w:val="225"/>
        </w:trPr>
        <w:tc>
          <w:tcPr>
            <w:tcW w:w="566" w:type="dxa"/>
            <w:vMerge w:val="restart"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302B29" w:rsidRDefault="00302B29" w:rsidP="005D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ADC">
              <w:rPr>
                <w:rFonts w:ascii="Times New Roman" w:hAnsi="Times New Roman" w:cs="Times New Roman"/>
                <w:sz w:val="24"/>
                <w:szCs w:val="24"/>
              </w:rPr>
              <w:t>Gabaryt A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73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181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25"/>
        </w:trPr>
        <w:tc>
          <w:tcPr>
            <w:tcW w:w="566" w:type="dxa"/>
            <w:vMerge w:val="restart"/>
          </w:tcPr>
          <w:p w:rsidR="00302B29" w:rsidRPr="005D1ADC" w:rsidRDefault="00302B29" w:rsidP="000B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D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71" w:type="dxa"/>
            <w:vMerge w:val="restart"/>
          </w:tcPr>
          <w:p w:rsidR="00302B29" w:rsidRPr="005D1ADC" w:rsidRDefault="00302B29" w:rsidP="005D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DC">
              <w:rPr>
                <w:rFonts w:ascii="Times New Roman" w:hAnsi="Times New Roman" w:cs="Times New Roman"/>
                <w:sz w:val="24"/>
                <w:szCs w:val="24"/>
              </w:rPr>
              <w:t>Gabaryt B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179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350 – 1000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302B29" w:rsidTr="00B85688">
        <w:trPr>
          <w:trHeight w:val="285"/>
        </w:trPr>
        <w:tc>
          <w:tcPr>
            <w:tcW w:w="566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Merge/>
          </w:tcPr>
          <w:p w:rsidR="00302B29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ponad 1000 -  2000 g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  <w:tr w:rsidR="00EF0F59" w:rsidTr="00BD7FD6">
        <w:trPr>
          <w:trHeight w:val="281"/>
        </w:trPr>
        <w:tc>
          <w:tcPr>
            <w:tcW w:w="10773" w:type="dxa"/>
            <w:gridSpan w:val="9"/>
          </w:tcPr>
          <w:p w:rsidR="00EF0F59" w:rsidRPr="00BD7FD6" w:rsidRDefault="00BD7FD6" w:rsidP="00BD7F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EF0F59" w:rsidRPr="00BD7F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Usługi kurierskie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krajowe</w:t>
            </w:r>
          </w:p>
        </w:tc>
      </w:tr>
      <w:tr w:rsidR="00EF0F59" w:rsidTr="00B85688">
        <w:trPr>
          <w:trHeight w:val="330"/>
        </w:trPr>
        <w:tc>
          <w:tcPr>
            <w:tcW w:w="566" w:type="dxa"/>
          </w:tcPr>
          <w:p w:rsidR="00EF0F59" w:rsidRDefault="00EF0F5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  <w:vMerge w:val="restart"/>
          </w:tcPr>
          <w:p w:rsidR="00EF0F59" w:rsidRDefault="00EF0F5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EF0F59" w:rsidRPr="00BA715C" w:rsidRDefault="00EF0F59" w:rsidP="000B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0,5 kg</w:t>
            </w:r>
          </w:p>
        </w:tc>
        <w:tc>
          <w:tcPr>
            <w:tcW w:w="1418" w:type="dxa"/>
          </w:tcPr>
          <w:p w:rsidR="00EF0F59" w:rsidRDefault="00EF0F5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F0F59" w:rsidRPr="000B0B00" w:rsidRDefault="00EF0F5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0F59" w:rsidRDefault="00EF0F5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EF0F59" w:rsidRDefault="00EF0F59" w:rsidP="000B0B00">
            <w:pPr>
              <w:jc w:val="center"/>
            </w:pPr>
          </w:p>
        </w:tc>
      </w:tr>
      <w:tr w:rsidR="00EF0F59" w:rsidTr="00B85688">
        <w:trPr>
          <w:trHeight w:val="326"/>
        </w:trPr>
        <w:tc>
          <w:tcPr>
            <w:tcW w:w="566" w:type="dxa"/>
          </w:tcPr>
          <w:p w:rsidR="00EF0F59" w:rsidRDefault="00EF0F5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71" w:type="dxa"/>
            <w:vMerge/>
          </w:tcPr>
          <w:p w:rsidR="00EF0F59" w:rsidRDefault="00EF0F5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EF0F59" w:rsidRPr="00BA715C" w:rsidRDefault="00EF0F59" w:rsidP="000B0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0,5 kg do 1 kg</w:t>
            </w:r>
          </w:p>
        </w:tc>
        <w:tc>
          <w:tcPr>
            <w:tcW w:w="1418" w:type="dxa"/>
          </w:tcPr>
          <w:p w:rsidR="00EF0F59" w:rsidRDefault="00EF0F59" w:rsidP="000B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F0F59" w:rsidRPr="000B0B00" w:rsidRDefault="00EF0F5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F0F59" w:rsidRDefault="00EF0F5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EF0F59" w:rsidRDefault="00EF0F59" w:rsidP="000B0B00">
            <w:pPr>
              <w:jc w:val="center"/>
            </w:pPr>
          </w:p>
        </w:tc>
      </w:tr>
      <w:tr w:rsidR="00BA1D34" w:rsidTr="00D9082D">
        <w:trPr>
          <w:trHeight w:val="285"/>
        </w:trPr>
        <w:tc>
          <w:tcPr>
            <w:tcW w:w="10773" w:type="dxa"/>
            <w:gridSpan w:val="9"/>
          </w:tcPr>
          <w:p w:rsidR="00BA1D34" w:rsidRPr="00BA1D34" w:rsidRDefault="00BD7FD6" w:rsidP="00BA1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BA1D34" w:rsidRPr="00BA1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Usługa odbioru przesyłek 5 razy w tygodniu z Siedziny Zamawiającego łącznie za 12 miesięcy</w:t>
            </w:r>
          </w:p>
        </w:tc>
      </w:tr>
      <w:tr w:rsidR="00302B29" w:rsidTr="00B85688">
        <w:trPr>
          <w:trHeight w:val="1448"/>
        </w:trPr>
        <w:tc>
          <w:tcPr>
            <w:tcW w:w="566" w:type="dxa"/>
          </w:tcPr>
          <w:p w:rsidR="00302B29" w:rsidRPr="00F07EA3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  <w:r w:rsidRPr="00F07EA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71" w:type="dxa"/>
          </w:tcPr>
          <w:p w:rsidR="00302B29" w:rsidRPr="005D70FA" w:rsidRDefault="00302B29" w:rsidP="000B0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0FA">
              <w:rPr>
                <w:rFonts w:ascii="Times New Roman" w:hAnsi="Times New Roman" w:cs="Times New Roman"/>
                <w:sz w:val="20"/>
                <w:szCs w:val="20"/>
              </w:rPr>
              <w:t>Odbiór przesyłek z siedziby zamawiającego przy ul. J. Głogowskiego 3/5 27-400 Ostrowiec Św. -  5 razy w tygodniu w dni robocze od poniedziałku do piątku</w:t>
            </w:r>
          </w:p>
        </w:tc>
        <w:tc>
          <w:tcPr>
            <w:tcW w:w="2208" w:type="dxa"/>
            <w:gridSpan w:val="2"/>
          </w:tcPr>
          <w:p w:rsidR="00302B29" w:rsidRPr="00BA715C" w:rsidRDefault="00302B29" w:rsidP="000B0B00">
            <w:pPr>
              <w:rPr>
                <w:rFonts w:ascii="Times New Roman" w:hAnsi="Times New Roman" w:cs="Times New Roman"/>
              </w:rPr>
            </w:pPr>
            <w:r w:rsidRPr="00BA715C"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1418" w:type="dxa"/>
          </w:tcPr>
          <w:p w:rsidR="00302B29" w:rsidRPr="000B0B00" w:rsidRDefault="00302B29" w:rsidP="000B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2B29" w:rsidRPr="000B0B00" w:rsidRDefault="00302B29" w:rsidP="00302B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2B29" w:rsidRDefault="00302B29" w:rsidP="000B0B00">
            <w:pPr>
              <w:jc w:val="center"/>
            </w:pPr>
          </w:p>
        </w:tc>
        <w:tc>
          <w:tcPr>
            <w:tcW w:w="1275" w:type="dxa"/>
            <w:gridSpan w:val="2"/>
          </w:tcPr>
          <w:p w:rsidR="00302B29" w:rsidRDefault="00302B29" w:rsidP="000B0B00">
            <w:pPr>
              <w:jc w:val="center"/>
            </w:pPr>
          </w:p>
        </w:tc>
      </w:tr>
    </w:tbl>
    <w:p w:rsidR="00BD7FD6" w:rsidRDefault="00BD7FD6" w:rsidP="00A12CE1">
      <w:pPr>
        <w:rPr>
          <w:rFonts w:ascii="Times New Roman" w:hAnsi="Times New Roman" w:cs="Times New Roman"/>
          <w:sz w:val="24"/>
          <w:szCs w:val="24"/>
        </w:rPr>
      </w:pPr>
    </w:p>
    <w:p w:rsidR="00BD7FD6" w:rsidRDefault="00007B17" w:rsidP="00A12CE1">
      <w:pPr>
        <w:rPr>
          <w:rFonts w:ascii="Times New Roman" w:hAnsi="Times New Roman" w:cs="Times New Roman"/>
          <w:sz w:val="24"/>
          <w:szCs w:val="24"/>
        </w:rPr>
      </w:pPr>
      <w:r w:rsidRPr="00007B17">
        <w:rPr>
          <w:rFonts w:ascii="Times New Roman" w:hAnsi="Times New Roman" w:cs="Times New Roman"/>
          <w:sz w:val="24"/>
          <w:szCs w:val="24"/>
        </w:rPr>
        <w:t>Razem wartość przedmiotu zamówienia brutto: …………………………………………… z</w:t>
      </w:r>
      <w:r w:rsidR="00A12CE1">
        <w:rPr>
          <w:rFonts w:ascii="Times New Roman" w:hAnsi="Times New Roman" w:cs="Times New Roman"/>
          <w:sz w:val="24"/>
          <w:szCs w:val="24"/>
        </w:rPr>
        <w:t>ł</w:t>
      </w:r>
    </w:p>
    <w:p w:rsidR="00B85688" w:rsidRDefault="00B85688" w:rsidP="00B85688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:rsidR="00B85688" w:rsidRDefault="00B85688" w:rsidP="00B85688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:rsidR="00B85688" w:rsidRDefault="00B85688" w:rsidP="00B85688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:rsidR="00B85688" w:rsidRDefault="00B85688" w:rsidP="00B85688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:rsidR="00B85688" w:rsidRDefault="00B85688" w:rsidP="00B85688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</w:p>
    <w:p w:rsidR="00B85688" w:rsidRDefault="00007B17" w:rsidP="00B85688">
      <w:pPr>
        <w:tabs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007B1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07B17">
        <w:rPr>
          <w:rFonts w:ascii="Times New Roman" w:hAnsi="Times New Roman" w:cs="Times New Roman"/>
          <w:sz w:val="24"/>
          <w:szCs w:val="24"/>
        </w:rPr>
        <w:t>Podp</w:t>
      </w:r>
      <w:r w:rsidR="00B85688">
        <w:rPr>
          <w:rFonts w:ascii="Times New Roman" w:hAnsi="Times New Roman" w:cs="Times New Roman"/>
          <w:sz w:val="24"/>
          <w:szCs w:val="24"/>
        </w:rPr>
        <w:t>is osoby/osób upoważnionej/-</w:t>
      </w:r>
      <w:proofErr w:type="spellStart"/>
      <w:r w:rsidR="00B8568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5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779" w:rsidRPr="00007B17" w:rsidRDefault="00007B17" w:rsidP="00B85688">
      <w:pPr>
        <w:tabs>
          <w:tab w:val="left" w:pos="70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7B17">
        <w:rPr>
          <w:rFonts w:ascii="Times New Roman" w:hAnsi="Times New Roman" w:cs="Times New Roman"/>
          <w:sz w:val="24"/>
          <w:szCs w:val="24"/>
        </w:rPr>
        <w:t>do reprezentowania Wykonawców</w:t>
      </w:r>
    </w:p>
    <w:sectPr w:rsidR="00E00779" w:rsidRPr="00007B17" w:rsidSect="00B85688">
      <w:headerReference w:type="default" r:id="rId8"/>
      <w:footerReference w:type="default" r:id="rId9"/>
      <w:headerReference w:type="first" r:id="rId10"/>
      <w:pgSz w:w="11906" w:h="16838"/>
      <w:pgMar w:top="1673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E3" w:rsidRDefault="00494FE3" w:rsidP="00C34B04">
      <w:r>
        <w:separator/>
      </w:r>
    </w:p>
  </w:endnote>
  <w:endnote w:type="continuationSeparator" w:id="0">
    <w:p w:rsidR="00494FE3" w:rsidRDefault="00494FE3" w:rsidP="00C34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1657"/>
      <w:docPartObj>
        <w:docPartGallery w:val="Page Numbers (Bottom of Page)"/>
        <w:docPartUnique/>
      </w:docPartObj>
    </w:sdtPr>
    <w:sdtContent>
      <w:p w:rsidR="00537CD0" w:rsidRDefault="009E77B9">
        <w:pPr>
          <w:pStyle w:val="Stopka"/>
          <w:jc w:val="center"/>
        </w:pPr>
        <w:fldSimple w:instr=" PAGE   \* MERGEFORMAT ">
          <w:r w:rsidR="009903A7">
            <w:rPr>
              <w:noProof/>
            </w:rPr>
            <w:t>2</w:t>
          </w:r>
        </w:fldSimple>
      </w:p>
    </w:sdtContent>
  </w:sdt>
  <w:p w:rsidR="00537CD0" w:rsidRDefault="00537C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E3" w:rsidRDefault="00494FE3" w:rsidP="00C34B04">
      <w:r>
        <w:separator/>
      </w:r>
    </w:p>
  </w:footnote>
  <w:footnote w:type="continuationSeparator" w:id="0">
    <w:p w:rsidR="00494FE3" w:rsidRDefault="00494FE3" w:rsidP="00C34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D0" w:rsidRDefault="00537CD0">
    <w:pPr>
      <w:pStyle w:val="Nagwek"/>
    </w:pPr>
  </w:p>
  <w:p w:rsidR="00537CD0" w:rsidRPr="00C34B04" w:rsidRDefault="00537CD0" w:rsidP="00C34B04">
    <w:pPr>
      <w:pStyle w:val="Nagwek"/>
      <w:jc w:val="center"/>
      <w:rPr>
        <w:rFonts w:ascii="Times New Roman" w:hAnsi="Times New Roman" w:cs="Times New Roman"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D0" w:rsidRPr="00C34B04" w:rsidRDefault="00537CD0" w:rsidP="00EF0F59">
    <w:pPr>
      <w:pStyle w:val="Nagwek"/>
      <w:tabs>
        <w:tab w:val="clear" w:pos="4536"/>
        <w:tab w:val="clear" w:pos="9072"/>
        <w:tab w:val="left" w:pos="7020"/>
      </w:tabs>
      <w:jc w:val="right"/>
      <w:rPr>
        <w:rFonts w:ascii="Times New Roman" w:hAnsi="Times New Roman" w:cs="Times New Roman"/>
      </w:rPr>
    </w:pPr>
    <w:r w:rsidRPr="00C34B04">
      <w:rPr>
        <w:rFonts w:ascii="Times New Roman" w:hAnsi="Times New Roman" w:cs="Times New Roman"/>
      </w:rPr>
      <w:t xml:space="preserve">Załącznik do umowy nr………………………….. </w:t>
    </w:r>
  </w:p>
  <w:p w:rsidR="00537CD0" w:rsidRPr="00C34B04" w:rsidRDefault="00537CD0" w:rsidP="00EF0F59">
    <w:pPr>
      <w:pStyle w:val="Nagwek"/>
      <w:tabs>
        <w:tab w:val="clear" w:pos="4536"/>
        <w:tab w:val="clear" w:pos="9072"/>
        <w:tab w:val="left" w:pos="7020"/>
      </w:tabs>
      <w:jc w:val="right"/>
      <w:rPr>
        <w:rFonts w:ascii="Times New Roman" w:hAnsi="Times New Roman" w:cs="Times New Roman"/>
        <w:sz w:val="24"/>
        <w:szCs w:val="24"/>
      </w:rPr>
    </w:pPr>
    <w:r w:rsidRPr="00C34B04">
      <w:rPr>
        <w:rFonts w:ascii="Times New Roman" w:hAnsi="Times New Roman" w:cs="Times New Roman"/>
      </w:rPr>
      <w:t xml:space="preserve">z </w:t>
    </w:r>
    <w:proofErr w:type="spellStart"/>
    <w:r w:rsidRPr="00C34B04">
      <w:rPr>
        <w:rFonts w:ascii="Times New Roman" w:hAnsi="Times New Roman" w:cs="Times New Roman"/>
      </w:rPr>
      <w:t>dn</w:t>
    </w:r>
    <w:proofErr w:type="spellEnd"/>
    <w:r w:rsidRPr="00C34B04">
      <w:rPr>
        <w:rFonts w:ascii="Times New Roman" w:hAnsi="Times New Roman" w:cs="Times New Roman"/>
      </w:rPr>
      <w:t>…………………………………...</w:t>
    </w:r>
  </w:p>
  <w:p w:rsidR="00537CD0" w:rsidRDefault="00537CD0" w:rsidP="00EF0F59">
    <w:pPr>
      <w:pStyle w:val="Nagwek"/>
    </w:pPr>
  </w:p>
  <w:p w:rsidR="00537CD0" w:rsidRPr="00C34B04" w:rsidRDefault="00537CD0" w:rsidP="00EF0F59">
    <w:pPr>
      <w:pStyle w:val="Nagwek"/>
      <w:jc w:val="center"/>
      <w:rPr>
        <w:rFonts w:ascii="Times New Roman" w:hAnsi="Times New Roman" w:cs="Times New Roman"/>
        <w:sz w:val="26"/>
        <w:szCs w:val="26"/>
      </w:rPr>
    </w:pPr>
    <w:r w:rsidRPr="00C34B04">
      <w:rPr>
        <w:rFonts w:ascii="Times New Roman" w:hAnsi="Times New Roman" w:cs="Times New Roman"/>
        <w:sz w:val="26"/>
        <w:szCs w:val="26"/>
      </w:rPr>
      <w:t>Formularz cenowy  na usługi pocztowe na 2016r.</w:t>
    </w:r>
  </w:p>
  <w:p w:rsidR="00537CD0" w:rsidRDefault="00537C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8B4"/>
    <w:multiLevelType w:val="multilevel"/>
    <w:tmpl w:val="D4EE24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470614"/>
    <w:multiLevelType w:val="multilevel"/>
    <w:tmpl w:val="FF366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B2F359C"/>
    <w:multiLevelType w:val="hybridMultilevel"/>
    <w:tmpl w:val="808882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B54DC"/>
    <w:multiLevelType w:val="hybridMultilevel"/>
    <w:tmpl w:val="D390C5EA"/>
    <w:lvl w:ilvl="0" w:tplc="4588E4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855"/>
    <w:rsid w:val="00007B17"/>
    <w:rsid w:val="000864D7"/>
    <w:rsid w:val="000B0B00"/>
    <w:rsid w:val="00301FAD"/>
    <w:rsid w:val="00302B29"/>
    <w:rsid w:val="00391855"/>
    <w:rsid w:val="00494FE3"/>
    <w:rsid w:val="004A71A1"/>
    <w:rsid w:val="00537CD0"/>
    <w:rsid w:val="00576A5B"/>
    <w:rsid w:val="005A1DF8"/>
    <w:rsid w:val="005B2A06"/>
    <w:rsid w:val="005B5357"/>
    <w:rsid w:val="005D1ADC"/>
    <w:rsid w:val="005D70FA"/>
    <w:rsid w:val="00644794"/>
    <w:rsid w:val="006542F9"/>
    <w:rsid w:val="006C05D9"/>
    <w:rsid w:val="006E32BD"/>
    <w:rsid w:val="007036AF"/>
    <w:rsid w:val="00732E53"/>
    <w:rsid w:val="00733321"/>
    <w:rsid w:val="0085177A"/>
    <w:rsid w:val="00951C5B"/>
    <w:rsid w:val="009903A7"/>
    <w:rsid w:val="009D3FC8"/>
    <w:rsid w:val="009D65D8"/>
    <w:rsid w:val="009E77B9"/>
    <w:rsid w:val="00A12CE1"/>
    <w:rsid w:val="00A2412D"/>
    <w:rsid w:val="00A61D34"/>
    <w:rsid w:val="00A6294B"/>
    <w:rsid w:val="00A63A1F"/>
    <w:rsid w:val="00A76C50"/>
    <w:rsid w:val="00AB6EC7"/>
    <w:rsid w:val="00B85688"/>
    <w:rsid w:val="00BA1D34"/>
    <w:rsid w:val="00BA715C"/>
    <w:rsid w:val="00BB033C"/>
    <w:rsid w:val="00BD7FD6"/>
    <w:rsid w:val="00C34B04"/>
    <w:rsid w:val="00D84F75"/>
    <w:rsid w:val="00D9082D"/>
    <w:rsid w:val="00E00779"/>
    <w:rsid w:val="00EF0F59"/>
    <w:rsid w:val="00F07EA3"/>
    <w:rsid w:val="00FB0DD6"/>
    <w:rsid w:val="00FD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71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4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4B04"/>
  </w:style>
  <w:style w:type="paragraph" w:styleId="Stopka">
    <w:name w:val="footer"/>
    <w:basedOn w:val="Normalny"/>
    <w:link w:val="StopkaZnak"/>
    <w:uiPriority w:val="99"/>
    <w:unhideWhenUsed/>
    <w:rsid w:val="00C34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B90B-9199-46DE-95F2-36DC913B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Kancelaria3</dc:creator>
  <cp:keywords/>
  <dc:description/>
  <cp:lastModifiedBy>kaczmarska</cp:lastModifiedBy>
  <cp:revision>2</cp:revision>
  <cp:lastPrinted>2015-12-09T13:46:00Z</cp:lastPrinted>
  <dcterms:created xsi:type="dcterms:W3CDTF">2015-12-10T07:15:00Z</dcterms:created>
  <dcterms:modified xsi:type="dcterms:W3CDTF">2015-12-10T07:15:00Z</dcterms:modified>
</cp:coreProperties>
</file>