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0841AA" w:rsidRDefault="00600999" w:rsidP="005C02F0">
      <w:pPr>
        <w:keepNext/>
        <w:spacing w:before="120"/>
        <w:outlineLvl w:val="2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0841AA">
        <w:rPr>
          <w:rFonts w:asciiTheme="minorHAnsi" w:hAnsiTheme="minorHAnsi" w:cstheme="minorHAnsi"/>
          <w:iCs/>
          <w:sz w:val="22"/>
          <w:szCs w:val="22"/>
        </w:rPr>
        <w:t>Z</w:t>
      </w:r>
      <w:r w:rsidR="00A81C63" w:rsidRPr="000841AA">
        <w:rPr>
          <w:rFonts w:asciiTheme="minorHAnsi" w:hAnsiTheme="minorHAnsi" w:cstheme="minorHAnsi"/>
          <w:iCs/>
          <w:sz w:val="22"/>
          <w:szCs w:val="22"/>
        </w:rPr>
        <w:t xml:space="preserve">ałącznik nr </w:t>
      </w:r>
      <w:r w:rsidR="00A14B7D">
        <w:rPr>
          <w:rFonts w:asciiTheme="minorHAnsi" w:hAnsiTheme="minorHAnsi" w:cstheme="minorHAnsi"/>
          <w:iCs/>
          <w:sz w:val="22"/>
          <w:szCs w:val="22"/>
        </w:rPr>
        <w:t>6</w:t>
      </w:r>
      <w:r w:rsidR="0026750B" w:rsidRPr="000841A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81C63" w:rsidRPr="000841AA">
        <w:rPr>
          <w:rFonts w:asciiTheme="minorHAnsi" w:hAnsiTheme="minorHAnsi" w:cstheme="minorHAnsi"/>
          <w:iCs/>
          <w:sz w:val="22"/>
          <w:szCs w:val="22"/>
        </w:rPr>
        <w:t>do SIWZ</w:t>
      </w:r>
    </w:p>
    <w:p w14:paraId="1F4B5EDE" w14:textId="72D29161" w:rsidR="00A81C63" w:rsidRPr="000841AA" w:rsidRDefault="00A81C63" w:rsidP="005C02F0">
      <w:pPr>
        <w:keepNext/>
        <w:spacing w:before="120"/>
        <w:outlineLvl w:val="2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841A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WYKAZ OSÓB</w:t>
      </w:r>
      <w:r w:rsidR="00600999" w:rsidRPr="000841A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0841A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 zakresie niezbędnym </w:t>
      </w:r>
      <w:r w:rsidR="001B195C"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29831CA1" w14:textId="77777777" w:rsidR="00A81C63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..........................................................</w:t>
      </w:r>
    </w:p>
    <w:p w14:paraId="25EE05E3" w14:textId="77777777" w:rsidR="00A81C63" w:rsidRPr="005C02F0" w:rsidRDefault="00A81C63" w:rsidP="005C02F0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(nazwa Wykonawcy)</w:t>
      </w:r>
    </w:p>
    <w:p w14:paraId="14EDF372" w14:textId="6004A4FE" w:rsidR="009A7036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 xml:space="preserve">przystępując do prowadzonego przez </w:t>
      </w:r>
      <w:r w:rsidR="00600999" w:rsidRPr="005C02F0">
        <w:rPr>
          <w:rFonts w:asciiTheme="minorHAnsi" w:hAnsiTheme="minorHAnsi" w:cstheme="minorHAnsi"/>
          <w:sz w:val="18"/>
          <w:szCs w:val="18"/>
        </w:rPr>
        <w:t>Gminę Ostrowiec Świętokrzyski</w:t>
      </w:r>
      <w:r w:rsidRPr="005C02F0">
        <w:rPr>
          <w:rFonts w:asciiTheme="minorHAnsi" w:hAnsiTheme="minorHAnsi" w:cstheme="minorHAnsi"/>
          <w:sz w:val="18"/>
          <w:szCs w:val="18"/>
        </w:rPr>
        <w:t xml:space="preserve"> postępowania o udzielenie zamówienia pn. </w:t>
      </w:r>
      <w:r w:rsidR="00A37BCF">
        <w:rPr>
          <w:b/>
          <w:bCs/>
        </w:rPr>
        <w:t>Remont części nowego budynku Urzędu Miasta Ostrowca Świętokrzyskiego</w:t>
      </w:r>
      <w:r w:rsidR="00A37BCF">
        <w:rPr>
          <w:b/>
          <w:bCs/>
        </w:rPr>
        <w:t xml:space="preserve"> </w:t>
      </w:r>
      <w:r w:rsidRPr="005C02F0">
        <w:rPr>
          <w:rFonts w:asciiTheme="minorHAnsi" w:hAnsiTheme="minorHAnsi" w:cstheme="minorHAnsi"/>
          <w:sz w:val="18"/>
          <w:szCs w:val="18"/>
        </w:rPr>
        <w:t>składam Wykaz osób:</w:t>
      </w:r>
    </w:p>
    <w:p w14:paraId="07A11E81" w14:textId="77777777" w:rsidR="00873B0E" w:rsidRPr="005C02F0" w:rsidRDefault="00873B0E" w:rsidP="005C02F0">
      <w:pPr>
        <w:rPr>
          <w:rFonts w:asciiTheme="minorHAnsi" w:hAnsiTheme="minorHAnsi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5C02F0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5C02F0" w:rsidRDefault="00D13302" w:rsidP="005C02F0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osobą. </w:t>
            </w:r>
            <w:r w:rsidRPr="005C02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5C02F0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5C02F0" w:rsidRDefault="009F65BF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  <w:p w14:paraId="681812B2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72E80CF8" w:rsidR="00AF3465" w:rsidRPr="005C02F0" w:rsidRDefault="00D13302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Kierownik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robót</w:t>
            </w:r>
            <w:r w:rsidR="00F30825"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B4173"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 specjalności </w:t>
            </w:r>
            <w:r w:rsidR="00342487">
              <w:rPr>
                <w:rFonts w:asciiTheme="minorHAnsi" w:hAnsiTheme="minorHAnsi" w:cstheme="minorHAnsi"/>
                <w:sz w:val="22"/>
                <w:szCs w:val="22"/>
              </w:rPr>
              <w:br/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</w:tr>
      <w:tr w:rsidR="009F65BF" w:rsidRPr="005C02F0" w14:paraId="5DC5AB34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180" w14:textId="26008898" w:rsidR="009F65BF" w:rsidRPr="005C02F0" w:rsidRDefault="00B500FB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3A7" w14:textId="77777777" w:rsidR="009F65BF" w:rsidRPr="005C02F0" w:rsidRDefault="009F65BF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394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D835" w14:textId="77777777" w:rsidR="000841AA" w:rsidRPr="000841AA" w:rsidRDefault="00B500FB" w:rsidP="00084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Kierownik robót w specjalności </w:t>
            </w:r>
            <w:r w:rsidR="000841AA" w:rsidRPr="000841AA">
              <w:rPr>
                <w:rFonts w:asciiTheme="minorHAnsi" w:hAnsiTheme="minorHAnsi" w:cstheme="minorHAnsi"/>
                <w:sz w:val="22"/>
                <w:szCs w:val="22"/>
              </w:rPr>
              <w:t xml:space="preserve">instalacyjnej w zakresie sieci, instalacji i urządzeń elektrycznych </w:t>
            </w:r>
          </w:p>
          <w:p w14:paraId="27D7CA4D" w14:textId="53A62891" w:rsidR="009F65BF" w:rsidRPr="005C02F0" w:rsidRDefault="000841AA" w:rsidP="00084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41AA">
              <w:rPr>
                <w:rFonts w:asciiTheme="minorHAnsi" w:hAnsiTheme="minorHAnsi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508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</w:tr>
    </w:tbl>
    <w:p w14:paraId="7E879542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</w:t>
      </w:r>
      <w:r w:rsidRPr="005C02F0">
        <w:rPr>
          <w:rFonts w:asciiTheme="minorHAnsi" w:hAnsiTheme="minorHAnsi" w:cstheme="minorHAnsi"/>
          <w:b/>
          <w:sz w:val="22"/>
          <w:szCs w:val="22"/>
        </w:rPr>
        <w:t>pracownik własny: tj. np. umowa o pracę, umowa zlecenie,</w:t>
      </w:r>
    </w:p>
    <w:p w14:paraId="74838986" w14:textId="31994626" w:rsidR="00DA0680" w:rsidRPr="005C02F0" w:rsidRDefault="00802316" w:rsidP="005C02F0">
      <w:pPr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pracownik oddany do dyspozycji przez inny podmiot- obowiązek dołączenia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pisemnego zobowiązania tego  podmiotu  do jego udostępnienia na czas realizacji zamówienia (wzór – załącznik nr 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A14B7D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>do SWZ)</w:t>
      </w:r>
      <w:r w:rsidR="00A81C63" w:rsidRPr="005C02F0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70681DE2" w14:textId="5C51BFCE" w:rsidR="006B4173" w:rsidRPr="005C02F0" w:rsidRDefault="00987E9A" w:rsidP="005C02F0">
      <w:pPr>
        <w:spacing w:line="360" w:lineRule="auto"/>
        <w:rPr>
          <w:rFonts w:asciiTheme="minorHAnsi" w:hAnsiTheme="minorHAnsi" w:cstheme="minorHAnsi"/>
          <w:color w:val="4472C4" w:themeColor="accent1"/>
        </w:rPr>
      </w:pPr>
      <w:r w:rsidRPr="005C02F0">
        <w:rPr>
          <w:rFonts w:asciiTheme="minorHAnsi" w:hAnsiTheme="minorHAnsi" w:cstheme="minorHAnsi"/>
          <w:b/>
          <w:bCs/>
          <w:i/>
          <w:color w:val="4472C4" w:themeColor="accent1"/>
        </w:rPr>
        <w:t>Dokument</w:t>
      </w:r>
      <w:r w:rsidR="006B4173" w:rsidRPr="005C02F0">
        <w:rPr>
          <w:rFonts w:asciiTheme="minorHAnsi" w:hAnsiTheme="minorHAnsi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5C02F0" w:rsidRDefault="007E61F2" w:rsidP="005C02F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7E61F2" w:rsidRPr="005C02F0" w:rsidSect="000841A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342487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F65BF"/>
    <w:rsid w:val="00A03E8B"/>
    <w:rsid w:val="00A14B7D"/>
    <w:rsid w:val="00A23BC2"/>
    <w:rsid w:val="00A37BCF"/>
    <w:rsid w:val="00A473A6"/>
    <w:rsid w:val="00A81C63"/>
    <w:rsid w:val="00AE6F01"/>
    <w:rsid w:val="00AE6FD9"/>
    <w:rsid w:val="00AF3465"/>
    <w:rsid w:val="00B24A72"/>
    <w:rsid w:val="00B500FB"/>
    <w:rsid w:val="00BB4FF2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D1F47"/>
    <w:rsid w:val="00E02779"/>
    <w:rsid w:val="00E1177A"/>
    <w:rsid w:val="00E12BA1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4</cp:revision>
  <cp:lastPrinted>2022-08-03T11:05:00Z</cp:lastPrinted>
  <dcterms:created xsi:type="dcterms:W3CDTF">2022-08-03T11:32:00Z</dcterms:created>
  <dcterms:modified xsi:type="dcterms:W3CDTF">2022-09-02T12:11:00Z</dcterms:modified>
</cp:coreProperties>
</file>