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07449E83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F36858">
        <w:rPr>
          <w:rFonts w:ascii="Arial Narrow" w:hAnsi="Arial Narrow" w:cs="Calibri"/>
          <w:b/>
          <w:bCs/>
          <w:iCs/>
        </w:rPr>
        <w:t xml:space="preserve">-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025016F" w:rsidR="00A81C63" w:rsidRPr="00BC0220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BC0220">
        <w:rPr>
          <w:rFonts w:ascii="Arial Narrow" w:hAnsi="Arial Narrow" w:cs="Calibri"/>
          <w:b/>
          <w:bCs/>
          <w:iCs/>
        </w:rPr>
        <w:t>skierowanych przez Wykonawcę do realizacji zamówienia publicznego w zakresie niezbędnym do wykazania spełnienia warunku zdolności technicznej 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3E3DD840" w14:textId="77777777" w:rsidR="0083566D" w:rsidRPr="0083566D" w:rsidRDefault="00A81C63" w:rsidP="0083566D">
      <w:pPr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83566D" w:rsidRPr="0083566D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Poprawa efektywności energetycznej</w:t>
      </w:r>
    </w:p>
    <w:p w14:paraId="418524E1" w14:textId="659DEFFB" w:rsidR="00150ABA" w:rsidRPr="001224DC" w:rsidRDefault="0083566D" w:rsidP="0083566D">
      <w:pPr>
        <w:rPr>
          <w:rFonts w:ascii="Arial Narrow" w:hAnsi="Arial Narrow"/>
          <w:b/>
          <w:sz w:val="22"/>
          <w:szCs w:val="22"/>
        </w:rPr>
      </w:pPr>
      <w:r w:rsidRPr="0083566D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i zwiększenie udziału OZE w budynku ZSiPP nr 3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BF4D" w14:textId="56D11DE6" w:rsidR="00991691" w:rsidRPr="00991691" w:rsidRDefault="00991691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uprawnień, ilość lat doświadczenia, n</w:t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azwa i wartość projektu</w:t>
            </w:r>
            <w:r w:rsidR="007E3DEA">
              <w:rPr>
                <w:rStyle w:val="Odwoanieprzypisudolnego"/>
                <w:rFonts w:ascii="Arial Narrow" w:hAnsi="Arial Narrow" w:cs="Calibri"/>
                <w:sz w:val="20"/>
                <w:szCs w:val="20"/>
                <w:lang w:eastAsia="en-US"/>
              </w:rPr>
              <w:footnoteReference w:id="2"/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, data realizacji, nazwa i adres zamawiającego:</w:t>
            </w:r>
          </w:p>
          <w:p w14:paraId="3E3CAE03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8EC760B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794C60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6273EA8C" w14:textId="58C49923" w:rsidR="00991691" w:rsidRDefault="00991691" w:rsidP="00991691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  <w:p w14:paraId="6239531F" w14:textId="4F82103B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6C6EC1B7" w:rsidR="00E424C9" w:rsidRPr="00B514B8" w:rsidRDefault="00991691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architektonicznej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  <w:tr w:rsidR="00D13302" w14:paraId="2B4D324D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3C3C15C8" w:rsidR="00D13302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069" w14:textId="402F7794" w:rsidR="00991691" w:rsidRPr="00991691" w:rsidRDefault="007E3DEA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5C6D1C9E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EFB662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734B766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734AE101" w14:textId="4BB588B1" w:rsidR="008B7137" w:rsidRPr="0045367C" w:rsidRDefault="008B7137" w:rsidP="00955DAB">
            <w:pPr>
              <w:ind w:firstLine="33"/>
              <w:rPr>
                <w:rFonts w:ascii="Arial Narrow" w:hAnsi="Arial Narrow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EEB230E" w:rsidR="00D13302" w:rsidRPr="00B514B8" w:rsidRDefault="00991691" w:rsidP="00BC0E98">
            <w:pPr>
              <w:ind w:left="180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Projektant branży </w:t>
            </w:r>
            <w:r w:rsidR="0083566D">
              <w:rPr>
                <w:rFonts w:ascii="Arial Narrow" w:hAnsi="Arial Narrow"/>
                <w:sz w:val="22"/>
                <w:szCs w:val="22"/>
              </w:rPr>
              <w:t>sanitarnej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7E3DEA" w14:paraId="09391225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39D2" w14:textId="7DC69884" w:rsidR="007E3DEA" w:rsidRDefault="0083566D" w:rsidP="007E3DEA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03FB" w14:textId="77777777" w:rsidR="007E3DEA" w:rsidRDefault="007E3DEA" w:rsidP="007E3DEA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549C" w14:textId="77777777" w:rsidR="007E3DEA" w:rsidRPr="00991691" w:rsidRDefault="007E3DEA" w:rsidP="007E3DEA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3D96D930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5F16CB38" w14:textId="77777777" w:rsidR="007E3DEA" w:rsidRPr="00D01A36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087F19CF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2B999418" w14:textId="77777777" w:rsidR="007E3DEA" w:rsidRPr="0045367C" w:rsidRDefault="007E3DEA" w:rsidP="007E3DEA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360" w14:textId="2AB691A2" w:rsidR="007E3DEA" w:rsidRDefault="007E3DEA" w:rsidP="007E3DEA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elektrycznej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EBA" w14:textId="77777777" w:rsidR="007E3DEA" w:rsidRDefault="007E3DEA" w:rsidP="007E3DEA">
            <w:pPr>
              <w:rPr>
                <w:rFonts w:cs="Calibri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3CF8B677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</w:p>
    <w:p w14:paraId="2C7CC9C6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4A5582E7" w14:textId="77777777" w:rsidR="00991691" w:rsidRDefault="00991691" w:rsidP="00991691">
      <w:pPr>
        <w:pStyle w:val="Akapitzlist"/>
        <w:numPr>
          <w:ilvl w:val="0"/>
          <w:numId w:val="6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4D8BA6D1" w14:textId="77777777" w:rsidR="00991691" w:rsidRDefault="00991691" w:rsidP="00991691">
      <w:pPr>
        <w:pStyle w:val="Akapitzlist"/>
        <w:numPr>
          <w:ilvl w:val="0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018B8409" w14:textId="77777777" w:rsidR="00991691" w:rsidRDefault="00991691" w:rsidP="00991691">
      <w:pPr>
        <w:rPr>
          <w:rFonts w:ascii="Arial Narrow" w:hAnsi="Arial Narrow"/>
          <w:sz w:val="22"/>
          <w:szCs w:val="22"/>
        </w:rPr>
      </w:pPr>
    </w:p>
    <w:p w14:paraId="6054F428" w14:textId="77777777" w:rsidR="00991691" w:rsidRDefault="00991691" w:rsidP="00991691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 xml:space="preserve">Oświadczenie należy podpisać kwalifikowanym podpisem elektronicznym, podpisem zaufanym lub podpisem osobistym przez osoby uprawnione </w:t>
      </w:r>
      <w:r>
        <w:rPr>
          <w:rFonts w:ascii="Arial Narrow" w:hAnsi="Arial Narrow"/>
          <w:b/>
          <w:bCs/>
          <w:iCs/>
          <w:color w:val="4472C4" w:themeColor="accent1"/>
        </w:rPr>
        <w:br/>
        <w:t>do reprezentacji podmiotu składającego ten dokument.</w:t>
      </w:r>
    </w:p>
    <w:p w14:paraId="362786CA" w14:textId="77777777" w:rsidR="00991691" w:rsidRPr="0092529F" w:rsidRDefault="00991691" w:rsidP="00991691">
      <w:pPr>
        <w:snapToGrid w:val="0"/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</w:p>
    <w:p w14:paraId="7E86944B" w14:textId="6937634B" w:rsidR="00150ABA" w:rsidRPr="002A4EEB" w:rsidRDefault="00150ABA" w:rsidP="003325DF">
      <w:pPr>
        <w:spacing w:line="360" w:lineRule="auto"/>
        <w:jc w:val="center"/>
        <w:rPr>
          <w:rFonts w:ascii="Cambria" w:hAnsi="Cambria"/>
          <w:color w:val="4472C4" w:themeColor="accent1"/>
        </w:rPr>
      </w:pPr>
    </w:p>
    <w:sectPr w:rsidR="00150ABA" w:rsidRPr="002A4EEB" w:rsidSect="0045367C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500FDFD4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210E2" w:rsidRPr="000210E2">
        <w:rPr>
          <w:rFonts w:ascii="Arial Narrow" w:hAnsi="Arial Narrow"/>
          <w:sz w:val="22"/>
          <w:szCs w:val="22"/>
        </w:rPr>
        <w:t>M</w:t>
      </w:r>
      <w:r w:rsidRPr="00AB0982">
        <w:rPr>
          <w:rFonts w:ascii="Arial Narrow" w:hAnsi="Arial Narrow"/>
          <w:sz w:val="22"/>
          <w:szCs w:val="22"/>
        </w:rPr>
        <w:t xml:space="preserve">inimalne wymagania w zakresie </w:t>
      </w:r>
      <w:r w:rsidR="00991691">
        <w:rPr>
          <w:rFonts w:ascii="Arial Narrow" w:hAnsi="Arial Narrow"/>
          <w:sz w:val="22"/>
          <w:szCs w:val="22"/>
        </w:rPr>
        <w:t>kwalifikacji</w:t>
      </w:r>
      <w:r w:rsidRPr="00AB0982">
        <w:rPr>
          <w:rFonts w:ascii="Arial Narrow" w:hAnsi="Arial Narrow"/>
          <w:sz w:val="22"/>
          <w:szCs w:val="22"/>
        </w:rPr>
        <w:t xml:space="preserve"> i doświadczenia określone są w rozdziale 5 ust 4 pkt 2 specyfikacji warunków zamówienia</w:t>
      </w:r>
    </w:p>
  </w:footnote>
  <w:footnote w:id="2">
    <w:p w14:paraId="2F74D8D2" w14:textId="04D8B6F1" w:rsidR="007E3DEA" w:rsidRPr="007E3DEA" w:rsidRDefault="007E3DEA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3DEA">
        <w:rPr>
          <w:rFonts w:ascii="Arial Narrow" w:hAnsi="Arial Narrow"/>
          <w:sz w:val="22"/>
          <w:szCs w:val="22"/>
        </w:rPr>
        <w:t>Projekt nie może być tożsamy z wykazanym w złożonym wraz z ofertą załączniku nr 7</w:t>
      </w:r>
      <w:r>
        <w:rPr>
          <w:rFonts w:ascii="Arial Narrow" w:hAnsi="Arial Narrow"/>
          <w:sz w:val="22"/>
          <w:szCs w:val="22"/>
        </w:rPr>
        <w:t xml:space="preserve"> jeśli wykonawca</w:t>
      </w:r>
      <w:r w:rsidR="000210E2">
        <w:rPr>
          <w:rFonts w:ascii="Arial Narrow" w:hAnsi="Arial Narrow"/>
          <w:sz w:val="22"/>
          <w:szCs w:val="22"/>
        </w:rPr>
        <w:t>, ubiegając się o przyznanie punktów w kryterium oceny „doświadczenie projektanta w branży architektonicznej (D)”</w:t>
      </w:r>
      <w:r>
        <w:rPr>
          <w:rFonts w:ascii="Arial Narrow" w:hAnsi="Arial Narrow"/>
          <w:sz w:val="22"/>
          <w:szCs w:val="22"/>
        </w:rPr>
        <w:t xml:space="preserve"> wskazał w nim</w:t>
      </w:r>
      <w:r w:rsidR="000210E2">
        <w:rPr>
          <w:rFonts w:ascii="Arial Narrow" w:hAnsi="Arial Narrow"/>
          <w:sz w:val="22"/>
          <w:szCs w:val="22"/>
        </w:rPr>
        <w:t xml:space="preserve"> cztery lub mniej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5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4"/>
  </w:num>
  <w:num w:numId="5" w16cid:durableId="992097316">
    <w:abstractNumId w:val="2"/>
  </w:num>
  <w:num w:numId="6" w16cid:durableId="333579898">
    <w:abstractNumId w:val="1"/>
  </w:num>
  <w:num w:numId="7" w16cid:durableId="30030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10E2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A2381"/>
    <w:rsid w:val="003A5480"/>
    <w:rsid w:val="003C4CF9"/>
    <w:rsid w:val="003F22E5"/>
    <w:rsid w:val="003F23A1"/>
    <w:rsid w:val="00406C9E"/>
    <w:rsid w:val="0045367C"/>
    <w:rsid w:val="00467779"/>
    <w:rsid w:val="00472573"/>
    <w:rsid w:val="004A406C"/>
    <w:rsid w:val="004A7C01"/>
    <w:rsid w:val="004D7C4E"/>
    <w:rsid w:val="004E429A"/>
    <w:rsid w:val="0051076A"/>
    <w:rsid w:val="00557535"/>
    <w:rsid w:val="00576851"/>
    <w:rsid w:val="005937AB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7E3DEA"/>
    <w:rsid w:val="00802316"/>
    <w:rsid w:val="00825CE0"/>
    <w:rsid w:val="00831305"/>
    <w:rsid w:val="0083566D"/>
    <w:rsid w:val="00852B12"/>
    <w:rsid w:val="00856FC6"/>
    <w:rsid w:val="00862931"/>
    <w:rsid w:val="00873B0E"/>
    <w:rsid w:val="00896314"/>
    <w:rsid w:val="008A3947"/>
    <w:rsid w:val="008B2A28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91691"/>
    <w:rsid w:val="009A7036"/>
    <w:rsid w:val="00A03E8B"/>
    <w:rsid w:val="00A13A8A"/>
    <w:rsid w:val="00A23BC2"/>
    <w:rsid w:val="00A25EE3"/>
    <w:rsid w:val="00A316D6"/>
    <w:rsid w:val="00A473A6"/>
    <w:rsid w:val="00A81C63"/>
    <w:rsid w:val="00AB0982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4327"/>
    <w:rsid w:val="00B3729F"/>
    <w:rsid w:val="00B505C0"/>
    <w:rsid w:val="00B514B8"/>
    <w:rsid w:val="00B60C9E"/>
    <w:rsid w:val="00B849AB"/>
    <w:rsid w:val="00BB44C7"/>
    <w:rsid w:val="00BB4FF2"/>
    <w:rsid w:val="00BB514F"/>
    <w:rsid w:val="00BC0220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5</cp:revision>
  <cp:lastPrinted>2022-08-16T09:53:00Z</cp:lastPrinted>
  <dcterms:created xsi:type="dcterms:W3CDTF">2022-07-12T10:23:00Z</dcterms:created>
  <dcterms:modified xsi:type="dcterms:W3CDTF">2022-08-16T09:53:00Z</dcterms:modified>
</cp:coreProperties>
</file>