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C0DE9" w14:textId="76845C6E" w:rsidR="006C6F17" w:rsidRDefault="006C6F17" w:rsidP="00223E21">
      <w:pPr>
        <w:jc w:val="right"/>
        <w:rPr>
          <w:rFonts w:asciiTheme="minorHAnsi" w:hAnsiTheme="minorHAnsi" w:cstheme="minorHAnsi"/>
          <w:sz w:val="22"/>
        </w:rPr>
      </w:pPr>
    </w:p>
    <w:p w14:paraId="4EDACD7D" w14:textId="77777777" w:rsidR="00D364C2" w:rsidRDefault="00D364C2" w:rsidP="00223E21">
      <w:pPr>
        <w:jc w:val="right"/>
        <w:rPr>
          <w:rFonts w:asciiTheme="minorHAnsi" w:hAnsiTheme="minorHAnsi" w:cstheme="minorHAnsi"/>
          <w:sz w:val="22"/>
        </w:rPr>
      </w:pPr>
    </w:p>
    <w:p w14:paraId="4A950D2C" w14:textId="0A10EAE5" w:rsidR="00223E21" w:rsidRPr="00233A25" w:rsidRDefault="00223E21" w:rsidP="00223E21">
      <w:pPr>
        <w:jc w:val="right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Załącznik nr 3</w:t>
      </w:r>
      <w:r w:rsidR="002D7C58">
        <w:rPr>
          <w:rFonts w:asciiTheme="minorHAnsi" w:hAnsiTheme="minorHAnsi" w:cstheme="minorHAnsi"/>
          <w:sz w:val="22"/>
        </w:rPr>
        <w:t>a</w:t>
      </w:r>
      <w:r w:rsidRPr="00233A25">
        <w:rPr>
          <w:rFonts w:asciiTheme="minorHAnsi" w:hAnsiTheme="minorHAnsi" w:cstheme="minorHAnsi"/>
          <w:sz w:val="22"/>
        </w:rPr>
        <w:t xml:space="preserve"> do SWZ</w:t>
      </w:r>
    </w:p>
    <w:p w14:paraId="4BC3C4EC" w14:textId="77777777" w:rsidR="00462143" w:rsidRDefault="00462143" w:rsidP="00462143">
      <w:pPr>
        <w:pStyle w:val="Bezodstpw"/>
        <w:spacing w:line="276" w:lineRule="auto"/>
        <w:ind w:left="6372" w:firstLine="708"/>
        <w:jc w:val="left"/>
        <w:rPr>
          <w:rFonts w:ascii="Cambria" w:hAnsi="Cambria"/>
          <w:b/>
          <w:szCs w:val="24"/>
          <w:u w:val="single"/>
        </w:rPr>
      </w:pPr>
    </w:p>
    <w:p w14:paraId="7D60C0D3" w14:textId="306668F4" w:rsidR="00462143" w:rsidRPr="00462143" w:rsidRDefault="00462143" w:rsidP="00462143">
      <w:pPr>
        <w:pStyle w:val="Bezodstpw"/>
        <w:spacing w:line="276" w:lineRule="auto"/>
        <w:ind w:left="6372" w:hanging="985"/>
        <w:jc w:val="left"/>
        <w:rPr>
          <w:rFonts w:ascii="Cambria" w:hAnsi="Cambria"/>
          <w:b/>
          <w:szCs w:val="24"/>
        </w:rPr>
      </w:pPr>
      <w:r w:rsidRPr="00462143">
        <w:rPr>
          <w:rFonts w:ascii="Cambria" w:hAnsi="Cambria"/>
          <w:b/>
          <w:szCs w:val="24"/>
        </w:rPr>
        <w:t>ZAMAWIAJĄCY:</w:t>
      </w:r>
    </w:p>
    <w:p w14:paraId="63D51C99" w14:textId="1CDD0B36" w:rsidR="00462143" w:rsidRPr="00462143" w:rsidRDefault="00462143" w:rsidP="00462143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Gmina Ostrowiec Świętokrzyski</w:t>
      </w:r>
    </w:p>
    <w:p w14:paraId="6703CDEA" w14:textId="09DBE5F2" w:rsidR="00462143" w:rsidRPr="00462143" w:rsidRDefault="00462143" w:rsidP="00462143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ul. Jana Głogowskiego 3/5</w:t>
      </w:r>
    </w:p>
    <w:p w14:paraId="1DF5A582" w14:textId="0677AF2B" w:rsidR="00462143" w:rsidRPr="00462143" w:rsidRDefault="00462143" w:rsidP="00462143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27-400 Ostrowiec Świętokrzyski</w:t>
      </w:r>
    </w:p>
    <w:p w14:paraId="15B8D62B" w14:textId="07CCD68F" w:rsidR="00223E21" w:rsidRPr="00462143" w:rsidRDefault="00223E21" w:rsidP="00223E21">
      <w:pPr>
        <w:ind w:left="0" w:firstLine="0"/>
        <w:rPr>
          <w:rFonts w:asciiTheme="minorHAnsi" w:hAnsiTheme="minorHAnsi" w:cstheme="minorHAnsi"/>
          <w:sz w:val="28"/>
          <w:szCs w:val="28"/>
        </w:rPr>
      </w:pPr>
    </w:p>
    <w:p w14:paraId="6EFCD9BA" w14:textId="0AE641C9" w:rsidR="00223E21" w:rsidRPr="00462143" w:rsidRDefault="00223E21" w:rsidP="00223E21">
      <w:pPr>
        <w:ind w:left="0" w:firstLine="0"/>
        <w:jc w:val="center"/>
        <w:rPr>
          <w:rFonts w:asciiTheme="minorHAnsi" w:hAnsiTheme="minorHAnsi" w:cstheme="minorHAnsi"/>
          <w:b/>
          <w:bCs/>
          <w:szCs w:val="24"/>
        </w:rPr>
      </w:pPr>
      <w:r w:rsidRPr="00462143">
        <w:rPr>
          <w:rFonts w:asciiTheme="minorHAnsi" w:hAnsiTheme="minorHAnsi" w:cstheme="minorHAnsi"/>
          <w:b/>
          <w:bCs/>
          <w:szCs w:val="24"/>
        </w:rPr>
        <w:t xml:space="preserve">Oświadczenie wykonawcy </w:t>
      </w:r>
      <w:r w:rsidR="00462143" w:rsidRPr="00462143">
        <w:rPr>
          <w:rFonts w:asciiTheme="minorHAnsi" w:hAnsiTheme="minorHAnsi" w:cstheme="minorHAnsi"/>
          <w:b/>
          <w:bCs/>
          <w:szCs w:val="24"/>
        </w:rPr>
        <w:t xml:space="preserve">o </w:t>
      </w:r>
      <w:r w:rsidR="002D7C58">
        <w:rPr>
          <w:rFonts w:asciiTheme="minorHAnsi" w:hAnsiTheme="minorHAnsi" w:cstheme="minorHAnsi"/>
          <w:b/>
          <w:bCs/>
          <w:szCs w:val="24"/>
        </w:rPr>
        <w:t>niepodleganiu wykluczeniu z</w:t>
      </w:r>
      <w:r w:rsidR="00462143" w:rsidRPr="00462143">
        <w:rPr>
          <w:rFonts w:asciiTheme="minorHAnsi" w:hAnsiTheme="minorHAnsi" w:cstheme="minorHAnsi"/>
          <w:b/>
          <w:bCs/>
          <w:szCs w:val="24"/>
        </w:rPr>
        <w:t xml:space="preserve"> postępowani</w:t>
      </w:r>
      <w:r w:rsidR="002D7C58">
        <w:rPr>
          <w:rFonts w:asciiTheme="minorHAnsi" w:hAnsiTheme="minorHAnsi" w:cstheme="minorHAnsi"/>
          <w:b/>
          <w:bCs/>
          <w:szCs w:val="24"/>
        </w:rPr>
        <w:t>a</w:t>
      </w:r>
      <w:r w:rsidR="00462143" w:rsidRPr="00462143">
        <w:rPr>
          <w:rFonts w:asciiTheme="minorHAnsi" w:hAnsiTheme="minorHAnsi" w:cstheme="minorHAnsi"/>
          <w:b/>
          <w:bCs/>
          <w:szCs w:val="24"/>
        </w:rPr>
        <w:t xml:space="preserve"> </w:t>
      </w:r>
      <w:r w:rsidRPr="00462143">
        <w:rPr>
          <w:rFonts w:asciiTheme="minorHAnsi" w:hAnsiTheme="minorHAnsi" w:cstheme="minorHAnsi"/>
          <w:b/>
          <w:bCs/>
          <w:szCs w:val="24"/>
        </w:rPr>
        <w:t xml:space="preserve">składane na podstawie art. 125 ust. 1 ustawy z dnia 11 września 2019 r. Prawo zamówień publicznych (dalej jako: ustawa </w:t>
      </w:r>
      <w:proofErr w:type="spellStart"/>
      <w:r w:rsidRPr="00462143">
        <w:rPr>
          <w:rFonts w:asciiTheme="minorHAnsi" w:hAnsiTheme="minorHAnsi" w:cstheme="minorHAnsi"/>
          <w:b/>
          <w:bCs/>
          <w:szCs w:val="24"/>
        </w:rPr>
        <w:t>Pzp</w:t>
      </w:r>
      <w:proofErr w:type="spellEnd"/>
      <w:r w:rsidRPr="00462143">
        <w:rPr>
          <w:rFonts w:asciiTheme="minorHAnsi" w:hAnsiTheme="minorHAnsi" w:cstheme="minorHAnsi"/>
          <w:b/>
          <w:bCs/>
          <w:szCs w:val="24"/>
        </w:rPr>
        <w:t>),</w:t>
      </w:r>
    </w:p>
    <w:p w14:paraId="54E33E2E" w14:textId="77777777" w:rsidR="00233A25" w:rsidRPr="00233A25" w:rsidRDefault="00233A25" w:rsidP="00223E21">
      <w:pPr>
        <w:ind w:left="0" w:firstLine="0"/>
        <w:jc w:val="center"/>
        <w:rPr>
          <w:rFonts w:asciiTheme="minorHAnsi" w:hAnsiTheme="minorHAnsi" w:cstheme="minorHAnsi"/>
          <w:b/>
          <w:bCs/>
          <w:sz w:val="22"/>
        </w:rPr>
      </w:pPr>
    </w:p>
    <w:p w14:paraId="48FA1928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462143" w:rsidRDefault="00462143" w:rsidP="00462143">
      <w:pPr>
        <w:spacing w:after="0" w:line="312" w:lineRule="auto"/>
        <w:ind w:left="0" w:right="72" w:firstLine="0"/>
        <w:jc w:val="left"/>
        <w:rPr>
          <w:i/>
          <w:color w:val="auto"/>
          <w:sz w:val="22"/>
          <w:lang w:eastAsia="en-US"/>
        </w:rPr>
      </w:pPr>
      <w:r w:rsidRPr="00462143">
        <w:rPr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</w:p>
    <w:p w14:paraId="7F8FA2A3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i/>
          <w:color w:val="auto"/>
          <w:sz w:val="22"/>
          <w:lang w:eastAsia="en-US"/>
        </w:rPr>
      </w:pPr>
      <w:r w:rsidRPr="00462143">
        <w:rPr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462143">
        <w:rPr>
          <w:i/>
          <w:color w:val="auto"/>
          <w:sz w:val="22"/>
          <w:lang w:eastAsia="en-US"/>
        </w:rPr>
        <w:t>CEiDG</w:t>
      </w:r>
      <w:proofErr w:type="spellEnd"/>
      <w:r w:rsidRPr="00462143">
        <w:rPr>
          <w:i/>
          <w:color w:val="auto"/>
          <w:sz w:val="22"/>
          <w:lang w:eastAsia="en-US"/>
        </w:rPr>
        <w:t>)</w:t>
      </w:r>
    </w:p>
    <w:p w14:paraId="0332AF4C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</w:p>
    <w:p w14:paraId="030858E4" w14:textId="17CFE770" w:rsidR="00462143" w:rsidRPr="00462143" w:rsidRDefault="00462143" w:rsidP="003F201F">
      <w:pPr>
        <w:ind w:left="0" w:firstLine="0"/>
        <w:rPr>
          <w:b/>
          <w:bCs/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 xml:space="preserve">ubiegając się o udzielenie zamówienia publicznego pn.: </w:t>
      </w:r>
      <w:r w:rsidR="003F201F">
        <w:rPr>
          <w:b/>
          <w:bCs/>
          <w:szCs w:val="24"/>
        </w:rPr>
        <w:t>Naprawa i malowanie elewacji budynku Centrum Przedsiębiorczości i Aktywizacji Zawodowej przy ul. Sandomierskiej 26A w Ostrowcu Świętokrzyskim</w:t>
      </w:r>
    </w:p>
    <w:p w14:paraId="7246C478" w14:textId="00A5C9E0" w:rsid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składam/y następujące oświadczenia</w:t>
      </w:r>
      <w:r w:rsidR="002D7C58">
        <w:rPr>
          <w:color w:val="auto"/>
          <w:spacing w:val="4"/>
          <w:sz w:val="22"/>
          <w:lang w:eastAsia="en-US"/>
        </w:rPr>
        <w:t>:</w:t>
      </w:r>
      <w:r w:rsidRPr="00462143">
        <w:rPr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462143" w:rsidRDefault="00F713B0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</w:p>
    <w:p w14:paraId="3096B262" w14:textId="77777777" w:rsidR="002D7C58" w:rsidRPr="002D7C58" w:rsidRDefault="002D7C58" w:rsidP="002D7C58">
      <w:pPr>
        <w:shd w:val="clear" w:color="auto" w:fill="BFBFBF"/>
        <w:spacing w:after="0" w:line="312" w:lineRule="auto"/>
        <w:ind w:left="0" w:firstLine="0"/>
        <w:jc w:val="left"/>
        <w:rPr>
          <w:b/>
          <w:i/>
          <w:color w:val="auto"/>
          <w:sz w:val="22"/>
          <w:lang w:eastAsia="en-US"/>
        </w:rPr>
      </w:pPr>
      <w:r w:rsidRPr="002D7C58">
        <w:rPr>
          <w:i/>
          <w:color w:val="auto"/>
          <w:sz w:val="22"/>
          <w:lang w:eastAsia="en-US"/>
        </w:rPr>
        <w:t>[Uwaga: jeżeli punkt 3 nie ma zastosowania, należy go przekreślić]</w:t>
      </w:r>
    </w:p>
    <w:p w14:paraId="204623B5" w14:textId="77777777" w:rsidR="002D7C58" w:rsidRPr="002D7C58" w:rsidRDefault="002D7C58" w:rsidP="002D7C58">
      <w:pPr>
        <w:shd w:val="clear" w:color="auto" w:fill="BFBFBF"/>
        <w:spacing w:after="0" w:line="312" w:lineRule="auto"/>
        <w:ind w:left="0" w:firstLine="0"/>
        <w:jc w:val="left"/>
        <w:rPr>
          <w:b/>
          <w:color w:val="auto"/>
          <w:sz w:val="22"/>
          <w:lang w:eastAsia="en-US"/>
        </w:rPr>
      </w:pPr>
      <w:r w:rsidRPr="002D7C58">
        <w:rPr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D7C58" w:rsidRDefault="002D7C58" w:rsidP="002D7C58">
      <w:pPr>
        <w:spacing w:after="0" w:line="312" w:lineRule="auto"/>
        <w:ind w:left="720" w:firstLine="0"/>
        <w:contextualSpacing/>
        <w:jc w:val="left"/>
        <w:rPr>
          <w:color w:val="auto"/>
          <w:sz w:val="22"/>
          <w:lang w:eastAsia="en-US"/>
        </w:rPr>
      </w:pPr>
    </w:p>
    <w:p w14:paraId="2179808F" w14:textId="36C3CBF5" w:rsidR="002D7C58" w:rsidRPr="002D7C58" w:rsidRDefault="002D7C58" w:rsidP="002D7C58">
      <w:pPr>
        <w:numPr>
          <w:ilvl w:val="0"/>
          <w:numId w:val="2"/>
        </w:numPr>
        <w:spacing w:after="0" w:line="312" w:lineRule="auto"/>
        <w:contextualSpacing/>
        <w:jc w:val="left"/>
        <w:rPr>
          <w:color w:val="auto"/>
          <w:sz w:val="22"/>
          <w:lang w:eastAsia="en-US"/>
        </w:rPr>
      </w:pPr>
      <w:r w:rsidRPr="002D7C58">
        <w:rPr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1074431C" w:rsidR="002D7C58" w:rsidRPr="002D7C58" w:rsidRDefault="002D7C58" w:rsidP="002D7C58">
      <w:pPr>
        <w:numPr>
          <w:ilvl w:val="0"/>
          <w:numId w:val="2"/>
        </w:numPr>
        <w:spacing w:after="0" w:line="312" w:lineRule="auto"/>
        <w:contextualSpacing/>
        <w:jc w:val="left"/>
        <w:rPr>
          <w:color w:val="auto"/>
          <w:sz w:val="22"/>
          <w:lang w:eastAsia="en-US"/>
        </w:rPr>
      </w:pPr>
      <w:r w:rsidRPr="002D7C58">
        <w:rPr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07061977" w14:textId="573F3920" w:rsidR="002D7C58" w:rsidRPr="002D7C58" w:rsidRDefault="002D7C58" w:rsidP="002D7C58">
      <w:pPr>
        <w:numPr>
          <w:ilvl w:val="0"/>
          <w:numId w:val="2"/>
        </w:numPr>
        <w:spacing w:after="0" w:line="312" w:lineRule="auto"/>
        <w:jc w:val="left"/>
        <w:rPr>
          <w:color w:val="auto"/>
          <w:sz w:val="22"/>
          <w:lang w:eastAsia="en-US"/>
        </w:rPr>
      </w:pPr>
      <w:r w:rsidRPr="002D7C58">
        <w:rPr>
          <w:color w:val="auto"/>
          <w:sz w:val="22"/>
          <w:lang w:eastAsia="en-US"/>
        </w:rPr>
        <w:t xml:space="preserve">Oświadczam, że zachodzą w stosunku do mnie podstawy wykluczenia z postępowania na podstawie art. …………. ustawy </w:t>
      </w:r>
      <w:r w:rsidRPr="002D7C58">
        <w:rPr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D7C58">
        <w:rPr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D7C58" w:rsidRDefault="002D7C58" w:rsidP="002D7C58">
      <w:pPr>
        <w:spacing w:after="0" w:line="312" w:lineRule="auto"/>
        <w:ind w:left="720" w:firstLine="0"/>
        <w:jc w:val="left"/>
        <w:rPr>
          <w:color w:val="auto"/>
          <w:sz w:val="22"/>
          <w:lang w:eastAsia="en-US"/>
        </w:rPr>
      </w:pPr>
      <w:r w:rsidRPr="002D7C58">
        <w:rPr>
          <w:color w:val="auto"/>
          <w:sz w:val="22"/>
          <w:lang w:eastAsia="en-US"/>
        </w:rPr>
        <w:t>____________________________________________________________________</w:t>
      </w:r>
      <w:r w:rsidR="009A0C93">
        <w:rPr>
          <w:color w:val="auto"/>
          <w:sz w:val="22"/>
          <w:lang w:eastAsia="en-US"/>
        </w:rPr>
        <w:t>_______</w:t>
      </w:r>
    </w:p>
    <w:p w14:paraId="68366AD2" w14:textId="264765A3" w:rsidR="002D7C58" w:rsidRPr="002D7C58" w:rsidRDefault="002D7C58" w:rsidP="009A0C93">
      <w:pPr>
        <w:spacing w:after="0" w:line="312" w:lineRule="auto"/>
        <w:ind w:left="720" w:firstLine="0"/>
        <w:jc w:val="left"/>
        <w:rPr>
          <w:b/>
          <w:i/>
          <w:color w:val="auto"/>
          <w:sz w:val="22"/>
          <w:lang w:eastAsia="en-US"/>
        </w:rPr>
      </w:pPr>
      <w:r w:rsidRPr="002D7C58">
        <w:rPr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15180D7B" w:rsidR="002D7C58" w:rsidRPr="002D7C58" w:rsidRDefault="002D7C58" w:rsidP="002D7C58">
      <w:pPr>
        <w:spacing w:after="0" w:line="312" w:lineRule="auto"/>
        <w:ind w:left="0" w:firstLine="0"/>
        <w:rPr>
          <w:b/>
          <w:i/>
          <w:color w:val="auto"/>
          <w:sz w:val="22"/>
          <w:lang w:eastAsia="en-US"/>
        </w:rPr>
      </w:pPr>
      <w:r w:rsidRPr="002D7C58">
        <w:rPr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o niepodleganiu wykluczeniu z postępowania tego podmiotu, zgodnie ze wzorem stanowiącym </w:t>
      </w:r>
      <w:r w:rsidRPr="002D7C58">
        <w:rPr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624F5A">
        <w:rPr>
          <w:b/>
          <w:i/>
          <w:color w:val="auto"/>
          <w:sz w:val="22"/>
          <w:u w:val="single"/>
          <w:lang w:eastAsia="en-US"/>
        </w:rPr>
        <w:t>3c</w:t>
      </w:r>
      <w:r w:rsidRPr="002D7C58">
        <w:rPr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D7C58" w:rsidRDefault="002D7C58" w:rsidP="002D7C58">
      <w:pPr>
        <w:spacing w:after="0" w:line="312" w:lineRule="auto"/>
        <w:ind w:left="0" w:firstLine="0"/>
        <w:rPr>
          <w:b/>
          <w:i/>
          <w:color w:val="auto"/>
          <w:sz w:val="22"/>
          <w:lang w:eastAsia="en-US"/>
        </w:rPr>
      </w:pPr>
    </w:p>
    <w:p w14:paraId="663BA3E4" w14:textId="77777777" w:rsidR="002D7C58" w:rsidRPr="002D7C58" w:rsidRDefault="002D7C58" w:rsidP="00624F5A">
      <w:pPr>
        <w:numPr>
          <w:ilvl w:val="0"/>
          <w:numId w:val="2"/>
        </w:numPr>
        <w:spacing w:after="0" w:line="312" w:lineRule="auto"/>
        <w:rPr>
          <w:i/>
          <w:color w:val="auto"/>
          <w:sz w:val="22"/>
          <w:lang w:eastAsia="en-US"/>
        </w:rPr>
      </w:pPr>
      <w:r w:rsidRPr="002D7C58">
        <w:rPr>
          <w:color w:val="auto"/>
          <w:sz w:val="22"/>
          <w:lang w:eastAsia="en-US"/>
        </w:rPr>
        <w:lastRenderedPageBreak/>
        <w:t>Podmiotowy środek dowodowy</w:t>
      </w:r>
      <w:r w:rsidRPr="002D7C58">
        <w:rPr>
          <w:b/>
          <w:color w:val="auto"/>
          <w:sz w:val="22"/>
          <w:lang w:eastAsia="en-US"/>
        </w:rPr>
        <w:t xml:space="preserve"> </w:t>
      </w:r>
      <w:r w:rsidRPr="002D7C58">
        <w:rPr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D7C58">
        <w:rPr>
          <w:i/>
          <w:color w:val="auto"/>
          <w:sz w:val="22"/>
          <w:lang w:eastAsia="en-US"/>
        </w:rPr>
        <w:t>(jeżeli dotyczy):</w:t>
      </w:r>
    </w:p>
    <w:p w14:paraId="190B610F" w14:textId="77777777" w:rsidR="002D7C58" w:rsidRPr="002D7C58" w:rsidRDefault="002D7C58" w:rsidP="00624F5A">
      <w:pPr>
        <w:spacing w:after="0" w:line="312" w:lineRule="auto"/>
        <w:ind w:left="709" w:firstLine="0"/>
        <w:rPr>
          <w:color w:val="auto"/>
          <w:sz w:val="22"/>
          <w:lang w:eastAsia="en-US"/>
        </w:rPr>
      </w:pPr>
      <w:r w:rsidRPr="002D7C58">
        <w:rPr>
          <w:color w:val="auto"/>
          <w:sz w:val="22"/>
          <w:lang w:eastAsia="en-US"/>
        </w:rPr>
        <w:t>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……………….……</w:t>
      </w:r>
    </w:p>
    <w:p w14:paraId="64974042" w14:textId="77777777" w:rsidR="002D7C58" w:rsidRPr="002D7C58" w:rsidRDefault="002D7C58" w:rsidP="00624F5A">
      <w:pPr>
        <w:numPr>
          <w:ilvl w:val="0"/>
          <w:numId w:val="2"/>
        </w:numPr>
        <w:spacing w:after="0" w:line="312" w:lineRule="auto"/>
        <w:rPr>
          <w:color w:val="auto"/>
          <w:sz w:val="22"/>
          <w:lang w:eastAsia="en-US"/>
        </w:rPr>
      </w:pPr>
      <w:r w:rsidRPr="002D7C58">
        <w:rPr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2D7C58" w:rsidRDefault="002D7C58" w:rsidP="002D7C58">
      <w:pPr>
        <w:spacing w:after="0" w:line="312" w:lineRule="auto"/>
        <w:ind w:left="0" w:firstLine="0"/>
        <w:rPr>
          <w:color w:val="auto"/>
          <w:sz w:val="22"/>
          <w:lang w:eastAsia="en-US"/>
        </w:rPr>
      </w:pPr>
    </w:p>
    <w:p w14:paraId="1FEC1ECB" w14:textId="7E2815F8" w:rsidR="00462143" w:rsidRDefault="00462143" w:rsidP="00462143">
      <w:pPr>
        <w:spacing w:after="0" w:line="312" w:lineRule="auto"/>
        <w:ind w:left="0" w:firstLine="0"/>
        <w:jc w:val="left"/>
        <w:rPr>
          <w:color w:val="auto"/>
          <w:sz w:val="22"/>
          <w:lang w:eastAsia="en-US"/>
        </w:rPr>
      </w:pPr>
    </w:p>
    <w:p w14:paraId="123628DA" w14:textId="77777777" w:rsidR="00462143" w:rsidRPr="00462143" w:rsidRDefault="00462143" w:rsidP="00462143">
      <w:pPr>
        <w:spacing w:after="0" w:line="312" w:lineRule="auto"/>
        <w:ind w:left="0" w:firstLine="0"/>
        <w:rPr>
          <w:b/>
          <w:i/>
          <w:color w:val="00B0F0"/>
          <w:sz w:val="22"/>
          <w:lang w:eastAsia="en-US"/>
        </w:rPr>
      </w:pPr>
      <w:r w:rsidRPr="00462143">
        <w:rPr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462143" w:rsidRDefault="00462143" w:rsidP="00462143">
      <w:pPr>
        <w:spacing w:after="0" w:line="312" w:lineRule="auto"/>
        <w:ind w:left="0" w:firstLine="0"/>
        <w:rPr>
          <w:b/>
          <w:color w:val="00B0F0"/>
          <w:sz w:val="22"/>
          <w:lang w:eastAsia="en-US"/>
        </w:rPr>
      </w:pPr>
      <w:r w:rsidRPr="00462143">
        <w:rPr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Default="00223E21" w:rsidP="00462143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233A25" w:rsidRDefault="00462143" w:rsidP="00223E21">
      <w:pPr>
        <w:spacing w:after="19"/>
        <w:ind w:left="509" w:firstLine="0"/>
        <w:jc w:val="center"/>
        <w:rPr>
          <w:rFonts w:asciiTheme="minorHAnsi" w:hAnsiTheme="minorHAnsi" w:cstheme="minorHAnsi"/>
          <w:sz w:val="22"/>
        </w:rPr>
      </w:pPr>
    </w:p>
    <w:sectPr w:rsidR="00462143" w:rsidRPr="00233A25" w:rsidSect="002424EF">
      <w:footerReference w:type="default" r:id="rId8"/>
      <w:pgSz w:w="11906" w:h="16838"/>
      <w:pgMar w:top="56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E025F"/>
    <w:rsid w:val="001C46CE"/>
    <w:rsid w:val="00201D6B"/>
    <w:rsid w:val="00214631"/>
    <w:rsid w:val="00223E21"/>
    <w:rsid w:val="00233A25"/>
    <w:rsid w:val="002424EF"/>
    <w:rsid w:val="00272BC4"/>
    <w:rsid w:val="002817ED"/>
    <w:rsid w:val="002D7C58"/>
    <w:rsid w:val="0038355D"/>
    <w:rsid w:val="003F201F"/>
    <w:rsid w:val="00462143"/>
    <w:rsid w:val="00487370"/>
    <w:rsid w:val="00490C2A"/>
    <w:rsid w:val="004B70EF"/>
    <w:rsid w:val="005B6947"/>
    <w:rsid w:val="005F75A2"/>
    <w:rsid w:val="00624F5A"/>
    <w:rsid w:val="006C6F17"/>
    <w:rsid w:val="00742BBD"/>
    <w:rsid w:val="007A71A1"/>
    <w:rsid w:val="007C7BF8"/>
    <w:rsid w:val="00851539"/>
    <w:rsid w:val="009A0C93"/>
    <w:rsid w:val="009A7921"/>
    <w:rsid w:val="009D00E1"/>
    <w:rsid w:val="009E452E"/>
    <w:rsid w:val="00A52E58"/>
    <w:rsid w:val="00AF08EF"/>
    <w:rsid w:val="00B671EC"/>
    <w:rsid w:val="00BB00F4"/>
    <w:rsid w:val="00BD6B67"/>
    <w:rsid w:val="00C119E2"/>
    <w:rsid w:val="00D364C2"/>
    <w:rsid w:val="00F02577"/>
    <w:rsid w:val="00F71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2021-06-24T07:38:00Z</cp:lastPrinted>
  <dcterms:created xsi:type="dcterms:W3CDTF">2021-11-05T09:55:00Z</dcterms:created>
  <dcterms:modified xsi:type="dcterms:W3CDTF">2021-11-05T09:55:00Z</dcterms:modified>
</cp:coreProperties>
</file>