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0DE9" w14:textId="76845C6E" w:rsidR="006C6F17" w:rsidRDefault="006C6F17" w:rsidP="00223E21">
      <w:pPr>
        <w:jc w:val="right"/>
        <w:rPr>
          <w:rFonts w:asciiTheme="minorHAnsi" w:hAnsiTheme="minorHAnsi" w:cstheme="minorHAnsi"/>
          <w:sz w:val="22"/>
        </w:rPr>
      </w:pPr>
    </w:p>
    <w:p w14:paraId="4EDACD7D" w14:textId="77777777" w:rsidR="00D364C2" w:rsidRDefault="00D364C2" w:rsidP="00223E21">
      <w:pPr>
        <w:jc w:val="right"/>
        <w:rPr>
          <w:rFonts w:asciiTheme="minorHAnsi" w:hAnsiTheme="minorHAnsi" w:cstheme="minorHAnsi"/>
          <w:sz w:val="22"/>
        </w:rPr>
      </w:pPr>
    </w:p>
    <w:p w14:paraId="4A950D2C" w14:textId="557EF580" w:rsidR="00223E21" w:rsidRPr="00233A25" w:rsidRDefault="00223E21" w:rsidP="00223E21">
      <w:pPr>
        <w:jc w:val="righ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Załącznik nr 3 do SWZ</w:t>
      </w:r>
    </w:p>
    <w:p w14:paraId="4BC3C4EC" w14:textId="77777777" w:rsidR="00462143" w:rsidRDefault="00462143" w:rsidP="00462143">
      <w:pPr>
        <w:pStyle w:val="Bezodstpw"/>
        <w:spacing w:line="276" w:lineRule="auto"/>
        <w:ind w:left="6372" w:firstLine="708"/>
        <w:jc w:val="left"/>
        <w:rPr>
          <w:rFonts w:ascii="Cambria" w:hAnsi="Cambria"/>
          <w:b/>
          <w:szCs w:val="24"/>
          <w:u w:val="single"/>
        </w:rPr>
      </w:pPr>
    </w:p>
    <w:p w14:paraId="7D60C0D3" w14:textId="306668F4" w:rsidR="00462143" w:rsidRPr="00462143" w:rsidRDefault="00462143" w:rsidP="00462143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3D51C99" w14:textId="1CDD0B36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703CDEA" w14:textId="09DBE5F2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1DF5A582" w14:textId="0677AF2B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15B8D62B" w14:textId="07CCD68F" w:rsidR="00223E21" w:rsidRPr="00462143" w:rsidRDefault="00223E21" w:rsidP="00223E21">
      <w:pPr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EFCD9BA" w14:textId="57EE5D8A" w:rsidR="00223E21" w:rsidRPr="00462143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462143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o spełnianiu warunków udziału w postępowaniu </w:t>
      </w:r>
      <w:r w:rsidRPr="00462143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462143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462143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462143" w:rsidRDefault="00462143" w:rsidP="00462143">
      <w:pPr>
        <w:spacing w:after="0" w:line="312" w:lineRule="auto"/>
        <w:ind w:left="0" w:right="72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F8FA2A3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462143">
        <w:rPr>
          <w:i/>
          <w:color w:val="auto"/>
          <w:sz w:val="22"/>
          <w:lang w:eastAsia="en-US"/>
        </w:rPr>
        <w:t>CEiDG</w:t>
      </w:r>
      <w:proofErr w:type="spellEnd"/>
      <w:r w:rsidRPr="00462143">
        <w:rPr>
          <w:i/>
          <w:color w:val="auto"/>
          <w:sz w:val="22"/>
          <w:lang w:eastAsia="en-US"/>
        </w:rPr>
        <w:t>)</w:t>
      </w:r>
    </w:p>
    <w:p w14:paraId="0332AF4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489438DE" w14:textId="77777777" w:rsidR="00947FCA" w:rsidRDefault="00462143" w:rsidP="00947FCA">
      <w:pPr>
        <w:ind w:left="0" w:firstLine="0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947FCA" w:rsidRPr="00D0706A">
        <w:rPr>
          <w:b/>
          <w:bCs/>
          <w:szCs w:val="24"/>
        </w:rPr>
        <w:t>Naprawa i malowanie elewacji budynku Centrum Przedsiębiorczości i Aktywizacji Zawodowej przy ul. Sandomierskiej 26A w Ostrowcu Świętokrzyskim</w:t>
      </w:r>
      <w:r w:rsidR="00947FCA" w:rsidRPr="00462143">
        <w:rPr>
          <w:color w:val="auto"/>
          <w:spacing w:val="4"/>
          <w:sz w:val="22"/>
          <w:lang w:eastAsia="en-US"/>
        </w:rPr>
        <w:t xml:space="preserve"> </w:t>
      </w:r>
    </w:p>
    <w:p w14:paraId="7246C478" w14:textId="3977EB8C" w:rsidR="00462143" w:rsidRPr="00462143" w:rsidRDefault="00462143" w:rsidP="00947FCA">
      <w:pPr>
        <w:ind w:left="0" w:firstLine="0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40660B37" w14:textId="0C74DF5C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462143">
        <w:rPr>
          <w:color w:val="auto"/>
          <w:sz w:val="22"/>
          <w:lang w:eastAsia="en-US"/>
        </w:rPr>
        <w:br/>
        <w:t xml:space="preserve">w zakresie opisanym w Rozdziale </w:t>
      </w:r>
      <w:r w:rsidR="007A71A1" w:rsidRPr="007A71A1">
        <w:rPr>
          <w:b/>
          <w:bCs/>
          <w:color w:val="auto"/>
          <w:sz w:val="22"/>
          <w:lang w:eastAsia="en-US"/>
        </w:rPr>
        <w:t>5</w:t>
      </w:r>
      <w:r w:rsidRPr="00462143">
        <w:rPr>
          <w:color w:val="auto"/>
          <w:sz w:val="22"/>
          <w:lang w:eastAsia="en-US"/>
        </w:rPr>
        <w:t xml:space="preserve"> pkt </w:t>
      </w:r>
      <w:r w:rsidR="007A71A1" w:rsidRPr="007A71A1">
        <w:rPr>
          <w:b/>
          <w:bCs/>
          <w:color w:val="auto"/>
          <w:sz w:val="22"/>
          <w:lang w:eastAsia="en-US"/>
        </w:rPr>
        <w:t>4</w:t>
      </w:r>
      <w:r w:rsidRPr="00462143">
        <w:rPr>
          <w:color w:val="auto"/>
          <w:sz w:val="22"/>
          <w:lang w:eastAsia="en-US"/>
        </w:rPr>
        <w:t xml:space="preserve"> SWZ.</w:t>
      </w:r>
    </w:p>
    <w:p w14:paraId="25C9230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3051D2E2" w14:textId="53D309C5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462143">
        <w:rPr>
          <w:b/>
          <w:bCs/>
          <w:color w:val="auto"/>
          <w:sz w:val="22"/>
          <w:lang w:eastAsia="en-US"/>
        </w:rPr>
        <w:t>5</w:t>
      </w:r>
      <w:r w:rsidRPr="00462143">
        <w:rPr>
          <w:color w:val="auto"/>
          <w:sz w:val="22"/>
          <w:lang w:eastAsia="en-US"/>
        </w:rPr>
        <w:t xml:space="preserve"> pkt </w:t>
      </w:r>
      <w:r w:rsidR="007A71A1" w:rsidRPr="00201D6B">
        <w:rPr>
          <w:b/>
          <w:bCs/>
          <w:color w:val="auto"/>
          <w:sz w:val="22"/>
          <w:lang w:eastAsia="en-US"/>
        </w:rPr>
        <w:t>4</w:t>
      </w:r>
      <w:r w:rsidRPr="00462143">
        <w:rPr>
          <w:color w:val="auto"/>
          <w:sz w:val="22"/>
          <w:lang w:eastAsia="en-US"/>
        </w:rPr>
        <w:t xml:space="preserve"> SWZ</w:t>
      </w:r>
      <w:r w:rsidRPr="00462143">
        <w:rPr>
          <w:i/>
          <w:color w:val="auto"/>
          <w:sz w:val="22"/>
          <w:lang w:eastAsia="en-US"/>
        </w:rPr>
        <w:t xml:space="preserve"> </w:t>
      </w:r>
      <w:r w:rsidRPr="00462143">
        <w:rPr>
          <w:color w:val="auto"/>
          <w:sz w:val="22"/>
          <w:lang w:eastAsia="en-US"/>
        </w:rPr>
        <w:t>polegam na zdolnościach lub sytuacji następującego/</w:t>
      </w:r>
      <w:proofErr w:type="spellStart"/>
      <w:r w:rsidRPr="00462143">
        <w:rPr>
          <w:color w:val="auto"/>
          <w:sz w:val="22"/>
          <w:lang w:eastAsia="en-US"/>
        </w:rPr>
        <w:t>ych</w:t>
      </w:r>
      <w:proofErr w:type="spellEnd"/>
      <w:r w:rsidRPr="00462143">
        <w:rPr>
          <w:color w:val="auto"/>
          <w:sz w:val="22"/>
          <w:lang w:eastAsia="en-US"/>
        </w:rPr>
        <w:t xml:space="preserve"> podmiotu/ów udostępniającego/</w:t>
      </w:r>
      <w:proofErr w:type="spellStart"/>
      <w:r w:rsidRPr="00462143">
        <w:rPr>
          <w:color w:val="auto"/>
          <w:sz w:val="22"/>
          <w:lang w:eastAsia="en-US"/>
        </w:rPr>
        <w:t>ych</w:t>
      </w:r>
      <w:proofErr w:type="spellEnd"/>
      <w:r w:rsidRPr="00462143">
        <w:rPr>
          <w:color w:val="auto"/>
          <w:sz w:val="22"/>
          <w:lang w:eastAsia="en-US"/>
        </w:rPr>
        <w:t xml:space="preserve"> zasoby*</w:t>
      </w:r>
    </w:p>
    <w:p w14:paraId="4E13EDEF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462143" w:rsidRDefault="00462143" w:rsidP="00462143">
      <w:pPr>
        <w:spacing w:after="0" w:line="312" w:lineRule="auto"/>
        <w:ind w:left="0" w:firstLine="0"/>
        <w:jc w:val="center"/>
        <w:rPr>
          <w:i/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(</w:t>
      </w:r>
      <w:r w:rsidRPr="00462143">
        <w:rPr>
          <w:i/>
          <w:color w:val="auto"/>
          <w:sz w:val="22"/>
          <w:lang w:eastAsia="en-US"/>
        </w:rPr>
        <w:t>wskazać podmiot i określić odpowiedni zakres dla wskazanego podmiotu)</w:t>
      </w:r>
    </w:p>
    <w:p w14:paraId="5056FBA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</w:p>
    <w:p w14:paraId="3401C908" w14:textId="18451121" w:rsidR="00462143" w:rsidRPr="00462143" w:rsidRDefault="00462143" w:rsidP="00462143">
      <w:pPr>
        <w:spacing w:after="0" w:line="312" w:lineRule="auto"/>
        <w:ind w:left="142" w:hanging="142"/>
        <w:rPr>
          <w:i/>
          <w:color w:val="auto"/>
          <w:sz w:val="22"/>
          <w:lang w:eastAsia="en-US"/>
        </w:rPr>
      </w:pPr>
      <w:r w:rsidRPr="00462143">
        <w:rPr>
          <w:b/>
          <w:i/>
          <w:color w:val="auto"/>
          <w:sz w:val="22"/>
          <w:lang w:eastAsia="en-US"/>
        </w:rPr>
        <w:t>*</w:t>
      </w:r>
      <w:r w:rsidRPr="00462143">
        <w:rPr>
          <w:i/>
          <w:color w:val="auto"/>
          <w:sz w:val="22"/>
          <w:lang w:eastAsia="en-US"/>
        </w:rPr>
        <w:t xml:space="preserve"> </w:t>
      </w:r>
      <w:r w:rsidRPr="00462143">
        <w:rPr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1B53E3">
        <w:rPr>
          <w:b/>
          <w:i/>
          <w:color w:val="auto"/>
          <w:sz w:val="22"/>
          <w:u w:val="single"/>
          <w:lang w:eastAsia="en-US"/>
        </w:rPr>
        <w:t xml:space="preserve">załącznik nr </w:t>
      </w:r>
      <w:r w:rsidR="00490C2A" w:rsidRPr="001B53E3">
        <w:rPr>
          <w:b/>
          <w:i/>
          <w:color w:val="auto"/>
          <w:sz w:val="22"/>
          <w:u w:val="single"/>
          <w:lang w:eastAsia="en-US"/>
        </w:rPr>
        <w:t>3b</w:t>
      </w:r>
      <w:r w:rsidRPr="00462143">
        <w:rPr>
          <w:b/>
          <w:i/>
          <w:color w:val="auto"/>
          <w:sz w:val="22"/>
          <w:lang w:eastAsia="en-US"/>
        </w:rPr>
        <w:t xml:space="preserve"> do SWZ.</w:t>
      </w:r>
    </w:p>
    <w:p w14:paraId="4389FFB0" w14:textId="77777777" w:rsidR="00462143" w:rsidRPr="00462143" w:rsidRDefault="00462143" w:rsidP="00462143">
      <w:pPr>
        <w:spacing w:after="0" w:line="312" w:lineRule="auto"/>
        <w:ind w:left="142" w:hanging="142"/>
        <w:jc w:val="left"/>
        <w:rPr>
          <w:i/>
          <w:color w:val="auto"/>
          <w:sz w:val="22"/>
          <w:lang w:eastAsia="en-US"/>
        </w:rPr>
      </w:pPr>
    </w:p>
    <w:p w14:paraId="2022DD3A" w14:textId="77777777" w:rsidR="00462143" w:rsidRPr="00462143" w:rsidRDefault="00462143" w:rsidP="00462143">
      <w:pPr>
        <w:spacing w:after="0" w:line="312" w:lineRule="auto"/>
        <w:ind w:left="284" w:hanging="284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** Wymienić wszystkie podmioty udostępniające zasoby i dla każdego z nich odrębnie wskazać zakres udostępnianych zasobów.</w:t>
      </w:r>
    </w:p>
    <w:p w14:paraId="748DCF30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7F524B76" w14:textId="77777777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0AC3BCFF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123628DA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62143" w:rsidRDefault="00462143" w:rsidP="00462143">
      <w:pPr>
        <w:spacing w:after="0" w:line="312" w:lineRule="auto"/>
        <w:ind w:left="0" w:firstLine="0"/>
        <w:rPr>
          <w:b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Default="00223E21" w:rsidP="00462143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233A25" w:rsidRDefault="00462143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sectPr w:rsidR="00462143" w:rsidRPr="00233A25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462143"/>
    <w:rsid w:val="00487370"/>
    <w:rsid w:val="00490C2A"/>
    <w:rsid w:val="00573217"/>
    <w:rsid w:val="005F75A2"/>
    <w:rsid w:val="006C6F17"/>
    <w:rsid w:val="00742BBD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2021-08-19T11:20:00Z</cp:lastPrinted>
  <dcterms:created xsi:type="dcterms:W3CDTF">2021-11-05T09:54:00Z</dcterms:created>
  <dcterms:modified xsi:type="dcterms:W3CDTF">2021-11-05T09:54:00Z</dcterms:modified>
</cp:coreProperties>
</file>