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1" w:rsidRPr="00A326BE" w:rsidRDefault="00D76D61" w:rsidP="00D76D61">
      <w:pPr>
        <w:spacing w:after="0" w:line="240" w:lineRule="auto"/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D76D61" w:rsidRPr="00A326BE" w:rsidRDefault="00D76D61" w:rsidP="00D76D61">
      <w:pPr>
        <w:spacing w:after="0" w:line="240" w:lineRule="auto"/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D76D61" w:rsidRPr="00A326BE" w:rsidRDefault="00D76D61" w:rsidP="0010452E">
      <w:pPr>
        <w:spacing w:after="0" w:line="240" w:lineRule="auto"/>
        <w:jc w:val="right"/>
        <w:rPr>
          <w:rFonts w:asciiTheme="majorBidi" w:hAnsiTheme="majorBidi" w:cstheme="majorBidi"/>
          <w:bCs/>
          <w:sz w:val="24"/>
          <w:szCs w:val="24"/>
        </w:rPr>
      </w:pPr>
      <w:r w:rsidRPr="00A326BE">
        <w:rPr>
          <w:rFonts w:asciiTheme="majorBidi" w:hAnsiTheme="majorBidi" w:cstheme="majorBidi"/>
          <w:bCs/>
          <w:sz w:val="24"/>
          <w:szCs w:val="24"/>
        </w:rPr>
        <w:t xml:space="preserve">Ostrowiec Świętokrzyski, dnia </w:t>
      </w:r>
      <w:r w:rsidR="0010452E" w:rsidRPr="00A326BE">
        <w:rPr>
          <w:rFonts w:asciiTheme="majorBidi" w:hAnsiTheme="majorBidi" w:cstheme="majorBidi"/>
          <w:bCs/>
          <w:sz w:val="24"/>
          <w:szCs w:val="24"/>
        </w:rPr>
        <w:t xml:space="preserve">22 września 2021 </w:t>
      </w:r>
      <w:r w:rsidRPr="00A326BE">
        <w:rPr>
          <w:rFonts w:asciiTheme="majorBidi" w:hAnsiTheme="majorBidi" w:cstheme="majorBidi"/>
          <w:bCs/>
          <w:sz w:val="24"/>
          <w:szCs w:val="24"/>
        </w:rPr>
        <w:t>r.</w:t>
      </w:r>
    </w:p>
    <w:p w:rsidR="00DF7F6D" w:rsidRPr="00A326BE" w:rsidRDefault="00DF7F6D" w:rsidP="00D76D61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D76D61" w:rsidRPr="00A326BE" w:rsidRDefault="00D76D61" w:rsidP="00D76D6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76D61" w:rsidRPr="00A326BE" w:rsidRDefault="00D76D61" w:rsidP="00D76D6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76D61" w:rsidRPr="00A326BE" w:rsidRDefault="00D76D61" w:rsidP="00D76D6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326BE">
        <w:rPr>
          <w:rFonts w:asciiTheme="majorBidi" w:hAnsiTheme="majorBidi" w:cstheme="majorBidi"/>
          <w:b/>
          <w:sz w:val="24"/>
          <w:szCs w:val="24"/>
        </w:rPr>
        <w:t>INFORMACJA Z WYBORU OFERTY</w:t>
      </w:r>
    </w:p>
    <w:p w:rsidR="00D76D61" w:rsidRPr="00A326BE" w:rsidRDefault="00D76D61" w:rsidP="00D76D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452E" w:rsidRPr="00A326BE" w:rsidRDefault="0010452E" w:rsidP="0010452E">
      <w:pPr>
        <w:spacing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sz w:val="24"/>
          <w:szCs w:val="24"/>
        </w:rPr>
        <w:t xml:space="preserve">z przeprowadzonego postępowania o zamówienie publiczne o wartości szacunkowej większej niż 10.000,00zł i mniejszej niż 130 000,00 zł (zgodnie z Regulaminem udzielania przez Gminę Ostrowiec Świętokrzyski zamówień publicznych o wartości szacunkowej nie przekraczającej kwoty 130.000,00 zł). </w:t>
      </w:r>
    </w:p>
    <w:p w:rsidR="00D76D61" w:rsidRPr="00A326BE" w:rsidRDefault="00D76D61" w:rsidP="00D76D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6D61" w:rsidRPr="00A326BE" w:rsidRDefault="00D76D61" w:rsidP="00D76D61">
      <w:pPr>
        <w:spacing w:after="0" w:line="240" w:lineRule="auto"/>
        <w:jc w:val="both"/>
        <w:rPr>
          <w:rFonts w:asciiTheme="majorBidi" w:eastAsia="MS Mincho" w:hAnsiTheme="majorBidi" w:cstheme="majorBidi"/>
          <w:b/>
          <w:bCs/>
          <w:iCs/>
          <w:sz w:val="24"/>
          <w:szCs w:val="24"/>
          <w:lang w:eastAsia="ja-JP"/>
        </w:rPr>
      </w:pPr>
    </w:p>
    <w:p w:rsidR="00D76D61" w:rsidRPr="00A326BE" w:rsidRDefault="00D76D61" w:rsidP="0010452E">
      <w:pPr>
        <w:tabs>
          <w:tab w:val="num" w:pos="426"/>
        </w:tabs>
        <w:suppressAutoHyphens/>
        <w:autoSpaceDN w:val="0"/>
        <w:spacing w:after="0" w:line="240" w:lineRule="auto"/>
        <w:ind w:right="-24"/>
        <w:jc w:val="both"/>
        <w:textAlignment w:val="baseline"/>
        <w:rPr>
          <w:rFonts w:asciiTheme="majorBidi" w:eastAsia="MS Mincho" w:hAnsiTheme="majorBidi" w:cstheme="majorBidi"/>
          <w:iCs/>
          <w:sz w:val="24"/>
          <w:szCs w:val="24"/>
          <w:lang w:eastAsia="ja-JP"/>
        </w:rPr>
      </w:pPr>
      <w:r w:rsidRPr="00A326BE">
        <w:rPr>
          <w:rFonts w:asciiTheme="majorBidi" w:eastAsia="MS Mincho" w:hAnsiTheme="majorBidi" w:cstheme="majorBidi"/>
          <w:b/>
          <w:bCs/>
          <w:iCs/>
          <w:sz w:val="24"/>
          <w:szCs w:val="24"/>
          <w:lang w:eastAsia="ja-JP"/>
        </w:rPr>
        <w:t xml:space="preserve">Przedmiot zamówienia: </w:t>
      </w:r>
      <w:r w:rsidR="0010452E" w:rsidRPr="00A326BE">
        <w:rPr>
          <w:rFonts w:asciiTheme="majorBidi" w:hAnsiTheme="majorBidi" w:cstheme="majorBidi"/>
          <w:sz w:val="24"/>
          <w:szCs w:val="24"/>
        </w:rPr>
        <w:t xml:space="preserve">opracowanie graficzne i wydruk materiałów informacyjno – edukacyjnych </w:t>
      </w:r>
      <w:r w:rsidR="00A326BE">
        <w:rPr>
          <w:rFonts w:asciiTheme="majorBidi" w:hAnsiTheme="majorBidi" w:cstheme="majorBidi"/>
          <w:sz w:val="24"/>
          <w:szCs w:val="24"/>
        </w:rPr>
        <w:br/>
      </w:r>
      <w:r w:rsidR="0010452E" w:rsidRPr="00A326BE">
        <w:rPr>
          <w:rFonts w:asciiTheme="majorBidi" w:hAnsiTheme="majorBidi" w:cstheme="majorBidi"/>
          <w:sz w:val="24"/>
          <w:szCs w:val="24"/>
        </w:rPr>
        <w:t>w ramach zadania „EKO OSTROWIEC”.</w:t>
      </w:r>
    </w:p>
    <w:p w:rsidR="00D76D61" w:rsidRPr="00A326BE" w:rsidRDefault="00D76D61" w:rsidP="00D76D61">
      <w:pPr>
        <w:tabs>
          <w:tab w:val="num" w:pos="426"/>
        </w:tabs>
        <w:suppressAutoHyphens/>
        <w:autoSpaceDN w:val="0"/>
        <w:spacing w:after="0" w:line="240" w:lineRule="auto"/>
        <w:ind w:right="-24"/>
        <w:jc w:val="both"/>
        <w:textAlignment w:val="baseline"/>
        <w:rPr>
          <w:rFonts w:asciiTheme="majorBidi" w:eastAsia="MS Mincho" w:hAnsiTheme="majorBidi" w:cstheme="majorBidi"/>
          <w:b/>
          <w:bCs/>
          <w:iCs/>
          <w:sz w:val="24"/>
          <w:szCs w:val="24"/>
          <w:lang w:eastAsia="ja-JP"/>
        </w:rPr>
      </w:pPr>
    </w:p>
    <w:p w:rsidR="00D76D61" w:rsidRPr="00A326BE" w:rsidRDefault="00D76D61" w:rsidP="00D76D61">
      <w:pPr>
        <w:tabs>
          <w:tab w:val="num" w:pos="426"/>
          <w:tab w:val="left" w:pos="1843"/>
        </w:tabs>
        <w:suppressAutoHyphens/>
        <w:autoSpaceDN w:val="0"/>
        <w:spacing w:after="0" w:line="240" w:lineRule="auto"/>
        <w:ind w:left="1843" w:right="-24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:rsidR="00D76D61" w:rsidRPr="00A326BE" w:rsidRDefault="00D76D61" w:rsidP="00D76D6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sz w:val="24"/>
          <w:szCs w:val="24"/>
        </w:rPr>
        <w:t>Wykonawcy, którzy złożyli oferty:</w:t>
      </w:r>
    </w:p>
    <w:p w:rsidR="00D76D61" w:rsidRPr="00C2279B" w:rsidRDefault="00D76D61" w:rsidP="00D76D61">
      <w:p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941"/>
        <w:gridCol w:w="1559"/>
        <w:gridCol w:w="1701"/>
        <w:gridCol w:w="3402"/>
      </w:tblGrid>
      <w:tr w:rsidR="0010452E" w:rsidRPr="00C2279B" w:rsidTr="00C2279B">
        <w:trPr>
          <w:trHeight w:val="570"/>
          <w:jc w:val="center"/>
        </w:trPr>
        <w:tc>
          <w:tcPr>
            <w:tcW w:w="603" w:type="dxa"/>
            <w:vMerge w:val="restart"/>
            <w:shd w:val="clear" w:color="auto" w:fill="D9D9D9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1" w:type="dxa"/>
            <w:vMerge w:val="restart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Cena po negocjacjach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Uwagi</w:t>
            </w:r>
          </w:p>
        </w:tc>
      </w:tr>
      <w:tr w:rsidR="0010452E" w:rsidRPr="00C2279B" w:rsidTr="00C2279B">
        <w:trPr>
          <w:trHeight w:val="274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402" w:type="dxa"/>
            <w:vMerge/>
            <w:shd w:val="clear" w:color="auto" w:fill="D9D9D9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106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3402" w:type="dxa"/>
            <w:vMerge/>
            <w:shd w:val="clear" w:color="auto" w:fill="D9D9D9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21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Dźwignia Handlu Sp. z o.o.,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ul. Mieszczańska 13/27,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>30-313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11 808,00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74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Firma Reklamowa GRAF MEDIA, ul. Konstruktorów 34/15, 65-119 Zielona Góra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21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POLIGRAFIA NOT Piotr Wierzbiński, ul. M. Kopernika 1, 35-959 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2 767,50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74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HIRONDELLE Andrzej Grzegorczyk, ul. Kwiatowa 53, 05-083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Mariew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4 551,00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21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Agencja Wydawnicza Agi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s.c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Paweł Pacholec, Jacek Prorok, Robert Błaszak,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ul.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Żagiestowska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11, 50-542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74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OMEGA Sp. z o.o. 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ul. Chorzowska 108/8,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>40-101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2 404,00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2 953,92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21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mediakolor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Sp. J., ul. Jaskółcza 7,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09-408 Płock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2 440,00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C227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 xml:space="preserve">Do oferty nie dołączono dokumentów </w:t>
            </w:r>
            <w:r w:rsidRPr="00C2279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potwierdzających potencjał w zakresie wiedzy i doświadczenia.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3 001,20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74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Przedsiębiorstwo Usługowo – handlowe „JANTER”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s.c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Sławomir Terlikowski, Marek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Jankowicz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ul. Chrobrego 41,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>11-300 Biskupiec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2 160,00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Do oferty nie dołączono dokumentów potwierdzających potencjał w zakresie wiedzy i doświadczenia.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2 656,80</w:t>
            </w:r>
          </w:p>
        </w:tc>
        <w:tc>
          <w:tcPr>
            <w:tcW w:w="170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21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DJPRESS-Dariusz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Dalaszyński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>ul. Śliwkowa 18, 62-065 Grodzisk Wlkp.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6 600,00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____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Negocjacje cenowe – oferent odstąpił od negocjacji cenowych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6 585,00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474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Pracownia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C&amp;C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Sp. z o.o.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ul. Porannej Bryzy 33,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03-284 Warszawa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Negocjacje cenowe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8 856,00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8 364,00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612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Drukarnia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SIL-VEG-DRUK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S.C., J.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Pawelak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D.Śmich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ul. Niegolewskich 12, </w:t>
            </w: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  <w:t xml:space="preserve">42-700 Lubliniec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3 090,00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Negocjacje cenowe</w:t>
            </w:r>
          </w:p>
        </w:tc>
      </w:tr>
      <w:tr w:rsidR="0010452E" w:rsidRPr="00C2279B" w:rsidTr="00C2279B">
        <w:trPr>
          <w:trHeight w:val="104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3 800,70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0452E" w:rsidRPr="00C2279B" w:rsidTr="00C2279B">
        <w:trPr>
          <w:trHeight w:val="543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numPr>
                <w:ilvl w:val="0"/>
                <w:numId w:val="3"/>
              </w:numPr>
              <w:spacing w:after="0"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10452E" w:rsidRPr="00C2279B" w:rsidRDefault="0010452E" w:rsidP="0010452E">
            <w:pPr>
              <w:spacing w:line="312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VIS-MEDIA </w:t>
            </w:r>
            <w:proofErr w:type="spellStart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s.c</w:t>
            </w:r>
            <w:proofErr w:type="spellEnd"/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 Grzegorz Kamiński, Iwona Kamińska Wielka Nieszawka, ul. Złota 7, 87-165 Cierpice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Negocjacje cenowe</w:t>
            </w:r>
          </w:p>
        </w:tc>
      </w:tr>
      <w:tr w:rsidR="0010452E" w:rsidRPr="00C2279B" w:rsidTr="00C2279B">
        <w:trPr>
          <w:trHeight w:val="409"/>
          <w:jc w:val="center"/>
        </w:trPr>
        <w:tc>
          <w:tcPr>
            <w:tcW w:w="603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ind w:left="4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452E" w:rsidRPr="00C2279B" w:rsidRDefault="0010452E" w:rsidP="00C2279B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279B">
              <w:rPr>
                <w:rFonts w:asciiTheme="majorBidi" w:hAnsiTheme="majorBidi" w:cstheme="majorBidi"/>
                <w:sz w:val="20"/>
                <w:szCs w:val="20"/>
              </w:rPr>
              <w:t>3 751,50</w:t>
            </w:r>
          </w:p>
        </w:tc>
        <w:tc>
          <w:tcPr>
            <w:tcW w:w="3402" w:type="dxa"/>
            <w:vMerge/>
            <w:shd w:val="clear" w:color="auto" w:fill="auto"/>
          </w:tcPr>
          <w:p w:rsidR="0010452E" w:rsidRPr="00C2279B" w:rsidRDefault="0010452E" w:rsidP="00B64FCA">
            <w:pPr>
              <w:spacing w:line="312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76D61" w:rsidRPr="00C2279B" w:rsidRDefault="00D76D61" w:rsidP="00D76D61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76D61" w:rsidRPr="00A326BE" w:rsidRDefault="00D76D61" w:rsidP="0010452E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sz w:val="24"/>
          <w:szCs w:val="24"/>
        </w:rPr>
        <w:t xml:space="preserve">Termin wykonania zamówienia: </w:t>
      </w:r>
      <w:r w:rsidR="0010452E" w:rsidRPr="00A326BE">
        <w:rPr>
          <w:rFonts w:asciiTheme="majorBidi" w:hAnsiTheme="majorBidi" w:cstheme="majorBidi"/>
          <w:sz w:val="24"/>
          <w:szCs w:val="24"/>
        </w:rPr>
        <w:t>15 październik 2021</w:t>
      </w:r>
      <w:r w:rsidRPr="00A326BE">
        <w:rPr>
          <w:rFonts w:asciiTheme="majorBidi" w:hAnsiTheme="majorBidi" w:cstheme="majorBidi"/>
          <w:sz w:val="24"/>
          <w:szCs w:val="24"/>
        </w:rPr>
        <w:t xml:space="preserve"> r.</w:t>
      </w:r>
    </w:p>
    <w:p w:rsidR="00D76D61" w:rsidRPr="00A326BE" w:rsidRDefault="00D76D61" w:rsidP="00D76D61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D76D61" w:rsidRPr="00A326BE" w:rsidRDefault="00D76D61" w:rsidP="00D76D61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sz w:val="24"/>
          <w:szCs w:val="24"/>
        </w:rPr>
        <w:t xml:space="preserve">Wybrano ofertę: </w:t>
      </w:r>
    </w:p>
    <w:p w:rsidR="00D76D61" w:rsidRPr="00A326BE" w:rsidRDefault="00D76D61" w:rsidP="00D76D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26BE" w:rsidRDefault="0010452E" w:rsidP="00A326BE">
      <w:pPr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326BE">
        <w:rPr>
          <w:rFonts w:asciiTheme="majorBidi" w:hAnsiTheme="majorBidi" w:cstheme="majorBidi"/>
          <w:b/>
          <w:bCs/>
          <w:sz w:val="24"/>
          <w:szCs w:val="24"/>
        </w:rPr>
        <w:t xml:space="preserve">VIS-MEDIA </w:t>
      </w:r>
      <w:proofErr w:type="spellStart"/>
      <w:r w:rsidRPr="00A326BE">
        <w:rPr>
          <w:rFonts w:asciiTheme="majorBidi" w:hAnsiTheme="majorBidi" w:cstheme="majorBidi"/>
          <w:b/>
          <w:bCs/>
          <w:sz w:val="24"/>
          <w:szCs w:val="24"/>
        </w:rPr>
        <w:t>s.c</w:t>
      </w:r>
      <w:proofErr w:type="spellEnd"/>
      <w:r w:rsidRPr="00A326BE">
        <w:rPr>
          <w:rFonts w:asciiTheme="majorBidi" w:hAnsiTheme="majorBidi" w:cstheme="majorBidi"/>
          <w:b/>
          <w:bCs/>
          <w:sz w:val="24"/>
          <w:szCs w:val="24"/>
        </w:rPr>
        <w:t xml:space="preserve">. Grzegorz Kamiński, Iwona Kamińska, </w:t>
      </w:r>
    </w:p>
    <w:p w:rsidR="00A326BE" w:rsidRPr="00A326BE" w:rsidRDefault="0010452E" w:rsidP="00A326BE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sz w:val="24"/>
          <w:szCs w:val="24"/>
        </w:rPr>
        <w:t>Wielka Nieszawka, ul. Złota 7, 87-165 Cierpice</w:t>
      </w:r>
    </w:p>
    <w:p w:rsidR="00D76D61" w:rsidRPr="00A326BE" w:rsidRDefault="0010452E" w:rsidP="00A326BE">
      <w:pPr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326BE">
        <w:rPr>
          <w:rFonts w:asciiTheme="majorBidi" w:hAnsiTheme="majorBidi" w:cstheme="majorBidi"/>
          <w:color w:val="000000"/>
          <w:sz w:val="24"/>
          <w:szCs w:val="24"/>
        </w:rPr>
        <w:t>Cena netto: 3 050,0</w:t>
      </w:r>
      <w:r w:rsidR="00A326BE">
        <w:rPr>
          <w:rFonts w:asciiTheme="majorBidi" w:hAnsiTheme="majorBidi" w:cstheme="majorBidi"/>
          <w:color w:val="000000"/>
          <w:sz w:val="24"/>
          <w:szCs w:val="24"/>
        </w:rPr>
        <w:t>0  zł. Cena brutto: 3 751,50 zł,</w:t>
      </w:r>
      <w:r w:rsidRPr="00A326BE">
        <w:rPr>
          <w:rFonts w:asciiTheme="majorBidi" w:hAnsiTheme="majorBidi" w:cstheme="majorBidi"/>
          <w:color w:val="000000"/>
          <w:sz w:val="24"/>
          <w:szCs w:val="24"/>
        </w:rPr>
        <w:t xml:space="preserve"> Podatek VAT 23% 701,50 zł</w:t>
      </w:r>
    </w:p>
    <w:p w:rsidR="00D76D61" w:rsidRPr="00A326BE" w:rsidRDefault="00D76D61" w:rsidP="00D76D6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7D81" w:rsidRPr="00C2279B" w:rsidRDefault="008E11C1">
      <w:pPr>
        <w:rPr>
          <w:rFonts w:asciiTheme="majorBidi" w:hAnsiTheme="majorBidi" w:cstheme="majorBidi"/>
        </w:rPr>
      </w:pPr>
    </w:p>
    <w:sectPr w:rsidR="000C7D81" w:rsidRPr="00C2279B" w:rsidSect="0010452E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C1" w:rsidRDefault="008E11C1" w:rsidP="003509CF">
      <w:pPr>
        <w:spacing w:after="0" w:line="240" w:lineRule="auto"/>
      </w:pPr>
      <w:r>
        <w:separator/>
      </w:r>
    </w:p>
  </w:endnote>
  <w:endnote w:type="continuationSeparator" w:id="0">
    <w:p w:rsidR="008E11C1" w:rsidRDefault="008E11C1" w:rsidP="003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C1" w:rsidRDefault="008E11C1" w:rsidP="003509CF">
      <w:pPr>
        <w:spacing w:after="0" w:line="240" w:lineRule="auto"/>
      </w:pPr>
      <w:r>
        <w:separator/>
      </w:r>
    </w:p>
  </w:footnote>
  <w:footnote w:type="continuationSeparator" w:id="0">
    <w:p w:rsidR="008E11C1" w:rsidRDefault="008E11C1" w:rsidP="0035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7FB"/>
    <w:multiLevelType w:val="hybridMultilevel"/>
    <w:tmpl w:val="6FE2A0AA"/>
    <w:lvl w:ilvl="0" w:tplc="83086B5E">
      <w:start w:val="1"/>
      <w:numFmt w:val="decimal"/>
      <w:lvlText w:val="%1."/>
      <w:lvlJc w:val="left"/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53FA"/>
    <w:multiLevelType w:val="hybridMultilevel"/>
    <w:tmpl w:val="5E6252B6"/>
    <w:lvl w:ilvl="0" w:tplc="76064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7B36EA"/>
    <w:multiLevelType w:val="hybridMultilevel"/>
    <w:tmpl w:val="74205378"/>
    <w:lvl w:ilvl="0" w:tplc="88D4A29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61"/>
    <w:rsid w:val="00037143"/>
    <w:rsid w:val="0010452E"/>
    <w:rsid w:val="00173112"/>
    <w:rsid w:val="001F6BF5"/>
    <w:rsid w:val="00222789"/>
    <w:rsid w:val="00265BFC"/>
    <w:rsid w:val="002855DA"/>
    <w:rsid w:val="002A6565"/>
    <w:rsid w:val="002D1EC2"/>
    <w:rsid w:val="003509CF"/>
    <w:rsid w:val="005067F8"/>
    <w:rsid w:val="00593B1C"/>
    <w:rsid w:val="00754E62"/>
    <w:rsid w:val="00773A41"/>
    <w:rsid w:val="00785A30"/>
    <w:rsid w:val="007D6D82"/>
    <w:rsid w:val="008E11C1"/>
    <w:rsid w:val="00932A3F"/>
    <w:rsid w:val="0093577E"/>
    <w:rsid w:val="00954E01"/>
    <w:rsid w:val="00960F34"/>
    <w:rsid w:val="009B4696"/>
    <w:rsid w:val="00A26416"/>
    <w:rsid w:val="00A326BE"/>
    <w:rsid w:val="00AE452A"/>
    <w:rsid w:val="00B257A6"/>
    <w:rsid w:val="00B55DB7"/>
    <w:rsid w:val="00B62387"/>
    <w:rsid w:val="00BE06AB"/>
    <w:rsid w:val="00C2279B"/>
    <w:rsid w:val="00C6186B"/>
    <w:rsid w:val="00CC733F"/>
    <w:rsid w:val="00D76D61"/>
    <w:rsid w:val="00DE7D16"/>
    <w:rsid w:val="00DF7F6D"/>
    <w:rsid w:val="00E828E1"/>
    <w:rsid w:val="00EF4CAA"/>
    <w:rsid w:val="00F30A0A"/>
    <w:rsid w:val="00F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6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D6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D76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5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79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Macias</dc:creator>
  <cp:lastModifiedBy>Edyta Macias</cp:lastModifiedBy>
  <cp:revision>3</cp:revision>
  <cp:lastPrinted>2021-09-22T09:09:00Z</cp:lastPrinted>
  <dcterms:created xsi:type="dcterms:W3CDTF">2021-09-22T08:47:00Z</dcterms:created>
  <dcterms:modified xsi:type="dcterms:W3CDTF">2021-09-22T09:14:00Z</dcterms:modified>
</cp:coreProperties>
</file>