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541"/>
        <w:tblW w:w="518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1"/>
        <w:gridCol w:w="2792"/>
        <w:gridCol w:w="2133"/>
        <w:gridCol w:w="2570"/>
      </w:tblGrid>
      <w:tr w:rsidR="000C6E03" w14:paraId="32D412C8" w14:textId="77777777" w:rsidTr="00133E89">
        <w:trPr>
          <w:trHeight w:val="567"/>
        </w:trPr>
        <w:tc>
          <w:tcPr>
            <w:tcW w:w="1016" w:type="pct"/>
            <w:hideMark/>
          </w:tcPr>
          <w:p w14:paraId="124EBF91" w14:textId="77777777" w:rsidR="000C6E03" w:rsidRDefault="000C6E03" w:rsidP="00133E89">
            <w:pPr>
              <w:rPr>
                <w:noProof/>
              </w:rPr>
            </w:pPr>
            <w:bookmarkStart w:id="0" w:name="_Hlk37840864"/>
            <w:bookmarkStart w:id="1" w:name="OLE_LINK1"/>
            <w:bookmarkStart w:id="2" w:name="OLE_LINK2"/>
            <w:r>
              <w:rPr>
                <w:noProof/>
              </w:rPr>
              <w:drawing>
                <wp:inline distT="0" distB="0" distL="0" distR="0" wp14:anchorId="3C10CC89" wp14:editId="6B836D46">
                  <wp:extent cx="1028700" cy="4381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4" w:type="pct"/>
            <w:hideMark/>
          </w:tcPr>
          <w:p w14:paraId="7217C5DF" w14:textId="77777777" w:rsidR="000C6E03" w:rsidRDefault="000C6E03" w:rsidP="00133E89">
            <w:pPr>
              <w:ind w:left="48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C03F78A" wp14:editId="2F3C2C32">
                  <wp:extent cx="1409700" cy="4381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pct"/>
            <w:hideMark/>
          </w:tcPr>
          <w:p w14:paraId="150EFA4E" w14:textId="77777777" w:rsidR="000C6E03" w:rsidRDefault="000C6E03" w:rsidP="00133E89">
            <w:pPr>
              <w:ind w:left="-1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784372" wp14:editId="4AC0389E">
                  <wp:extent cx="962025" cy="43815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6" w:type="pct"/>
            <w:hideMark/>
          </w:tcPr>
          <w:p w14:paraId="7AA54EFC" w14:textId="77777777" w:rsidR="000C6E03" w:rsidRDefault="000C6E03" w:rsidP="00133E89">
            <w:pPr>
              <w:ind w:right="-1"/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B48D4D2" wp14:editId="44196ACF">
                  <wp:extent cx="1457325" cy="43815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End w:id="0"/>
        <w:bookmarkEnd w:id="1"/>
        <w:bookmarkEnd w:id="2"/>
      </w:tr>
    </w:tbl>
    <w:p w14:paraId="0CE1589A" w14:textId="77777777" w:rsidR="000C6E03" w:rsidRDefault="000C6E03" w:rsidP="000C6E03">
      <w:pPr>
        <w:pStyle w:val="Nagwek"/>
      </w:pPr>
    </w:p>
    <w:p w14:paraId="0C06E97B" w14:textId="593E24F2" w:rsidR="00AC7793" w:rsidRDefault="00AC7793" w:rsidP="00AC7793">
      <w:pPr>
        <w:widowControl w:val="0"/>
        <w:spacing w:after="0" w:line="360" w:lineRule="auto"/>
        <w:jc w:val="right"/>
        <w:rPr>
          <w:rFonts w:cs="Calibri"/>
        </w:rPr>
      </w:pPr>
      <w:r>
        <w:rPr>
          <w:rFonts w:cs="Calibri"/>
          <w:b/>
        </w:rPr>
        <w:t xml:space="preserve">Załącznik Nr </w:t>
      </w:r>
      <w:r w:rsidR="00721942">
        <w:rPr>
          <w:rFonts w:cs="Calibri"/>
          <w:b/>
        </w:rPr>
        <w:t>8</w:t>
      </w:r>
      <w:r>
        <w:rPr>
          <w:rFonts w:cs="Calibri"/>
          <w:b/>
        </w:rPr>
        <w:t xml:space="preserve"> do SWZ</w:t>
      </w:r>
    </w:p>
    <w:p w14:paraId="62C9A970" w14:textId="77777777" w:rsidR="00AC7793" w:rsidRDefault="00AC7793" w:rsidP="00AC7793">
      <w:pPr>
        <w:autoSpaceDE w:val="0"/>
        <w:autoSpaceDN w:val="0"/>
        <w:adjustRightInd w:val="0"/>
        <w:spacing w:before="480" w:after="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OŚWIADCZENIE O BRAKU PRZYNALEŻNOŚCI </w:t>
      </w:r>
    </w:p>
    <w:p w14:paraId="6D761DED" w14:textId="77777777" w:rsidR="00AC7793" w:rsidRDefault="00AC7793" w:rsidP="00AC7793">
      <w:pPr>
        <w:autoSpaceDE w:val="0"/>
        <w:autoSpaceDN w:val="0"/>
        <w:adjustRightInd w:val="0"/>
        <w:spacing w:after="48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BĄDŹ PRZYNALEŻNOŚCI DO TEJ SAMEJ GRUPY KAPITAŁOWEJ </w:t>
      </w:r>
    </w:p>
    <w:p w14:paraId="568B4974" w14:textId="165061C3" w:rsidR="00B67FB9" w:rsidRPr="009B3F67" w:rsidRDefault="00AC7793" w:rsidP="009B3F67">
      <w:pPr>
        <w:widowControl w:val="0"/>
        <w:suppressAutoHyphens/>
        <w:spacing w:after="0" w:line="240" w:lineRule="auto"/>
        <w:jc w:val="both"/>
        <w:rPr>
          <w:rFonts w:ascii="Cambria" w:eastAsiaTheme="majorEastAsia" w:hAnsi="Cambria" w:cstheme="minorHAnsi"/>
          <w:b/>
          <w:sz w:val="24"/>
          <w:szCs w:val="24"/>
        </w:rPr>
      </w:pPr>
      <w:r>
        <w:rPr>
          <w:rFonts w:eastAsia="Times New Roman" w:cs="Calibri"/>
          <w:lang w:eastAsia="pl-PL"/>
        </w:rPr>
        <w:t xml:space="preserve">Na potrzeby postępowania o udzielenie zamówienia publicznego pn. </w:t>
      </w:r>
      <w:r w:rsidR="009B3F67" w:rsidRPr="009B3F67">
        <w:rPr>
          <w:rFonts w:ascii="Cambria" w:hAnsi="Cambria" w:cstheme="minorHAnsi"/>
          <w:b/>
          <w:sz w:val="32"/>
          <w:szCs w:val="32"/>
        </w:rPr>
        <w:t xml:space="preserve">System dynamicznej informacji pasażerskiej oraz karty miejskiej na potrzeby realizacji projektu „Ekologiczny Transport Miejski </w:t>
      </w:r>
      <w:r w:rsidR="009B3F67">
        <w:rPr>
          <w:rFonts w:ascii="Cambria" w:hAnsi="Cambria" w:cstheme="minorHAnsi"/>
          <w:b/>
          <w:sz w:val="32"/>
          <w:szCs w:val="32"/>
        </w:rPr>
        <w:br/>
      </w:r>
      <w:r w:rsidR="009B3F67" w:rsidRPr="009B3F67">
        <w:rPr>
          <w:rFonts w:ascii="Cambria" w:hAnsi="Cambria" w:cstheme="minorHAnsi"/>
          <w:b/>
          <w:sz w:val="32"/>
          <w:szCs w:val="32"/>
        </w:rPr>
        <w:t>w Ostrowcu Świętokrzyskim”</w:t>
      </w:r>
    </w:p>
    <w:p w14:paraId="7805CE40" w14:textId="365784B8" w:rsidR="00AC7793" w:rsidRDefault="00AC7793" w:rsidP="00B67FB9">
      <w:pPr>
        <w:widowControl w:val="0"/>
        <w:suppressAutoHyphens/>
        <w:spacing w:after="0" w:line="240" w:lineRule="auto"/>
        <w:jc w:val="both"/>
        <w:rPr>
          <w:rFonts w:cs="Calibri"/>
        </w:rPr>
      </w:pPr>
      <w:r>
        <w:rPr>
          <w:rFonts w:cs="Calibri"/>
        </w:rPr>
        <w:t>ja /my* niżej podpisany /i* ....................................................................................................</w:t>
      </w:r>
    </w:p>
    <w:p w14:paraId="11C665BD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Wykonawcę*.....................................................................................................</w:t>
      </w:r>
    </w:p>
    <w:p w14:paraId="58A68636" w14:textId="3E147AC6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5A85B76D" w:rsidR="00AC7793" w:rsidRPr="005D6401" w:rsidRDefault="00AC7793" w:rsidP="00AC7793">
      <w:pPr>
        <w:widowControl w:val="0"/>
        <w:spacing w:before="240" w:after="240" w:line="360" w:lineRule="auto"/>
        <w:jc w:val="both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9B3F67">
        <w:rPr>
          <w:rFonts w:cs="Calibri"/>
        </w:rPr>
        <w:t>1</w:t>
      </w:r>
      <w:r>
        <w:rPr>
          <w:rFonts w:cs="Calibri"/>
        </w:rPr>
        <w:t xml:space="preserve"> r. poz. </w:t>
      </w:r>
      <w:r w:rsidR="009B3F6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49C1AE3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9B3F67">
        <w:rPr>
          <w:rFonts w:cs="Calibri"/>
        </w:rPr>
        <w:t>1</w:t>
      </w:r>
      <w:r>
        <w:rPr>
          <w:rFonts w:cs="Calibri"/>
        </w:rPr>
        <w:t xml:space="preserve"> r. poz. </w:t>
      </w:r>
      <w:r w:rsidR="009B3F6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277DA51A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1A338F18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47054B7C" w14:textId="77777777" w:rsidR="00AC7793" w:rsidRDefault="00AC7793" w:rsidP="00AC7793">
      <w:pPr>
        <w:widowControl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3E04EB3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5DBFE8D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3B914946" w14:textId="77777777" w:rsidR="00FE02F6" w:rsidRDefault="00FE02F6" w:rsidP="00FE02F6">
      <w:pPr>
        <w:spacing w:after="0"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</w:p>
    <w:p w14:paraId="226B2E3F" w14:textId="77777777" w:rsidR="00D140CB" w:rsidRDefault="00D140CB" w:rsidP="00AC779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  <w:r>
        <w:rPr>
          <w:rFonts w:ascii="Cambria" w:hAnsi="Cambria"/>
          <w:b/>
          <w:bCs/>
          <w:i/>
          <w:color w:val="4472C4" w:themeColor="accent1"/>
        </w:rPr>
        <w:t>Dokument należy podpisać kwalifikowanym podpisem elektronicznym przez osoby uprawnione do reprezentacji podmiotu składającego ten dokument.</w:t>
      </w:r>
    </w:p>
    <w:p w14:paraId="7CE991F8" w14:textId="2034BE09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7777777" w:rsidR="005F75A2" w:rsidRDefault="005F75A2"/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C6E03"/>
    <w:rsid w:val="001864A8"/>
    <w:rsid w:val="002038BE"/>
    <w:rsid w:val="00274022"/>
    <w:rsid w:val="002F1391"/>
    <w:rsid w:val="00575EB3"/>
    <w:rsid w:val="00584858"/>
    <w:rsid w:val="005D6401"/>
    <w:rsid w:val="005F75A2"/>
    <w:rsid w:val="00623588"/>
    <w:rsid w:val="00721942"/>
    <w:rsid w:val="009B3F67"/>
    <w:rsid w:val="00A1459B"/>
    <w:rsid w:val="00AC7793"/>
    <w:rsid w:val="00AF5478"/>
    <w:rsid w:val="00B67FB9"/>
    <w:rsid w:val="00B81DEE"/>
    <w:rsid w:val="00C119E2"/>
    <w:rsid w:val="00D140CB"/>
    <w:rsid w:val="00DD363A"/>
    <w:rsid w:val="00E143BD"/>
    <w:rsid w:val="00F86BAD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C6E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C6E0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5</cp:revision>
  <cp:lastPrinted>2021-03-09T12:07:00Z</cp:lastPrinted>
  <dcterms:created xsi:type="dcterms:W3CDTF">2021-09-10T08:41:00Z</dcterms:created>
  <dcterms:modified xsi:type="dcterms:W3CDTF">2021-09-17T09:48:00Z</dcterms:modified>
</cp:coreProperties>
</file>