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6E97B" w14:textId="5C1FC960" w:rsidR="00AC7793" w:rsidRDefault="00AC7793" w:rsidP="00AC7793">
      <w:pPr>
        <w:widowControl w:val="0"/>
        <w:spacing w:after="0" w:line="360" w:lineRule="auto"/>
        <w:jc w:val="right"/>
        <w:rPr>
          <w:rFonts w:cs="Calibri"/>
        </w:rPr>
      </w:pPr>
      <w:r>
        <w:rPr>
          <w:rFonts w:cs="Calibri"/>
          <w:b/>
        </w:rPr>
        <w:t xml:space="preserve">Załącznik Nr </w:t>
      </w:r>
      <w:r w:rsidR="006C6359">
        <w:rPr>
          <w:rFonts w:cs="Calibri"/>
          <w:b/>
        </w:rPr>
        <w:t>7</w:t>
      </w:r>
      <w:r w:rsidR="00895062">
        <w:rPr>
          <w:rFonts w:cs="Calibri"/>
          <w:b/>
        </w:rPr>
        <w:t xml:space="preserve"> </w:t>
      </w:r>
      <w:r>
        <w:rPr>
          <w:rFonts w:cs="Calibri"/>
          <w:b/>
        </w:rPr>
        <w:t>do SWZ</w:t>
      </w:r>
    </w:p>
    <w:p w14:paraId="62C9A970" w14:textId="77777777" w:rsidR="00AC7793" w:rsidRDefault="00AC7793" w:rsidP="00AC7793">
      <w:pPr>
        <w:autoSpaceDE w:val="0"/>
        <w:autoSpaceDN w:val="0"/>
        <w:adjustRightInd w:val="0"/>
        <w:spacing w:before="480" w:after="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OŚWIADCZENIE O BRAKU PRZYNALEŻNOŚCI </w:t>
      </w:r>
    </w:p>
    <w:p w14:paraId="6D761DED" w14:textId="77777777" w:rsidR="00AC7793" w:rsidRDefault="00AC7793" w:rsidP="00AC7793">
      <w:pPr>
        <w:autoSpaceDE w:val="0"/>
        <w:autoSpaceDN w:val="0"/>
        <w:adjustRightInd w:val="0"/>
        <w:spacing w:after="48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BĄDŹ PRZYNALEŻNOŚCI DO TEJ SAMEJ GRUPY KAPITAŁOWEJ </w:t>
      </w:r>
    </w:p>
    <w:p w14:paraId="2A0759A0" w14:textId="77777777" w:rsidR="008C2FE0" w:rsidRDefault="00AC7793" w:rsidP="00EB0651">
      <w:pPr>
        <w:widowControl w:val="0"/>
        <w:suppressAutoHyphens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Na potrzeby postępowania o udzielenie zamówienia publicznego pn. </w:t>
      </w:r>
      <w:bookmarkStart w:id="0" w:name="_Hlk66185595"/>
    </w:p>
    <w:p w14:paraId="52C7ED41" w14:textId="162B0258" w:rsidR="00EB0651" w:rsidRPr="006C6359" w:rsidRDefault="00A873DE" w:rsidP="00A873DE">
      <w:pPr>
        <w:widowControl w:val="0"/>
        <w:suppressAutoHyphens/>
        <w:jc w:val="center"/>
        <w:rPr>
          <w:rFonts w:ascii="Cambria" w:hAnsi="Cambria" w:cstheme="minorHAnsi"/>
          <w:b/>
          <w:sz w:val="32"/>
          <w:szCs w:val="32"/>
        </w:rPr>
      </w:pPr>
      <w:r w:rsidRPr="00A873DE">
        <w:rPr>
          <w:rFonts w:ascii="Cambria" w:hAnsi="Cambria" w:cstheme="minorHAnsi"/>
          <w:b/>
          <w:sz w:val="32"/>
          <w:szCs w:val="32"/>
        </w:rPr>
        <w:t xml:space="preserve">Zakup energii elektrycznej </w:t>
      </w:r>
      <w:r>
        <w:rPr>
          <w:rFonts w:ascii="Cambria" w:hAnsi="Cambria" w:cstheme="minorHAnsi"/>
          <w:b/>
          <w:sz w:val="32"/>
          <w:szCs w:val="32"/>
        </w:rPr>
        <w:br/>
      </w:r>
      <w:r w:rsidRPr="00A873DE">
        <w:rPr>
          <w:rFonts w:ascii="Cambria" w:hAnsi="Cambria" w:cstheme="minorHAnsi"/>
          <w:b/>
          <w:sz w:val="32"/>
          <w:szCs w:val="32"/>
        </w:rPr>
        <w:t>dla Gminy Ostrowiec Świętokrzyski, gminnych jednostek organizacyjnych i spółek gminnych w latach 2022-2024</w:t>
      </w:r>
    </w:p>
    <w:bookmarkEnd w:id="0"/>
    <w:p w14:paraId="6767110B" w14:textId="5AE5BBFD" w:rsidR="00AC7793" w:rsidRDefault="00AC7793" w:rsidP="002038BE">
      <w:pPr>
        <w:widowControl w:val="0"/>
        <w:suppressAutoHyphens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7805CE40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ja /my* niżej podpisany /i* ....................................................................................................</w:t>
      </w:r>
    </w:p>
    <w:p w14:paraId="11C665BD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7A3C2034" w:rsidR="00AC7793" w:rsidRPr="005D6401" w:rsidRDefault="00AC7793" w:rsidP="00AC7793">
      <w:pPr>
        <w:widowControl w:val="0"/>
        <w:spacing w:before="240" w:after="240" w:line="360" w:lineRule="auto"/>
        <w:jc w:val="both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>do tej samej grupy kapitałowej, w rozumieniu ustawy z dnia 16 lutego 2007 r. o ochronie konkurencji i konsumentów (</w:t>
      </w:r>
      <w:r w:rsidR="008C2FE0" w:rsidRPr="008C2FE0">
        <w:rPr>
          <w:rFonts w:cs="Calibri"/>
        </w:rPr>
        <w:t xml:space="preserve">Dz.U.2021.275 </w:t>
      </w:r>
      <w:proofErr w:type="spellStart"/>
      <w:r w:rsidR="008C2FE0" w:rsidRPr="008C2FE0">
        <w:rPr>
          <w:rFonts w:cs="Calibri"/>
        </w:rPr>
        <w:t>t.j</w:t>
      </w:r>
      <w:proofErr w:type="spellEnd"/>
      <w:r w:rsidR="008C2FE0" w:rsidRPr="008C2FE0">
        <w:rPr>
          <w:rFonts w:cs="Calibri"/>
        </w:rPr>
        <w:t>.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02684595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</w:t>
      </w:r>
      <w:r w:rsidR="008C2FE0" w:rsidRPr="008C2FE0">
        <w:rPr>
          <w:rFonts w:cs="Calibri"/>
        </w:rPr>
        <w:t xml:space="preserve">Dz.U.2021.275 </w:t>
      </w:r>
      <w:proofErr w:type="spellStart"/>
      <w:r w:rsidR="008C2FE0" w:rsidRPr="008C2FE0">
        <w:rPr>
          <w:rFonts w:cs="Calibri"/>
        </w:rPr>
        <w:t>t.j</w:t>
      </w:r>
      <w:proofErr w:type="spellEnd"/>
      <w:r w:rsidR="008C2FE0" w:rsidRPr="008C2FE0">
        <w:rPr>
          <w:rFonts w:cs="Calibri"/>
        </w:rPr>
        <w:t>.</w:t>
      </w:r>
      <w:r>
        <w:rPr>
          <w:rFonts w:cs="Calibri"/>
        </w:rPr>
        <w:t xml:space="preserve">), z innym Wykonawcą, który złożył odrębną ofertę </w:t>
      </w:r>
      <w:r w:rsidR="006C6359">
        <w:rPr>
          <w:rFonts w:cs="Calibri"/>
        </w:rPr>
        <w:br/>
      </w:r>
      <w:r>
        <w:rPr>
          <w:rFonts w:cs="Calibri"/>
        </w:rPr>
        <w:t>w niniejszym postępowaniu o udzielenie zamówienia publicznego:</w:t>
      </w:r>
    </w:p>
    <w:p w14:paraId="4596065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277DA51A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1A338F18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47054B7C" w14:textId="77777777" w:rsidR="00AC7793" w:rsidRDefault="00AC7793" w:rsidP="00AC7793">
      <w:pPr>
        <w:widowControl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3E04EB3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5DBFE8D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3B914946" w14:textId="77777777" w:rsidR="00FE02F6" w:rsidRDefault="00FE02F6" w:rsidP="00FE02F6">
      <w:pPr>
        <w:spacing w:after="0"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</w:p>
    <w:p w14:paraId="757A6BA7" w14:textId="41E882B4" w:rsidR="00FE02F6" w:rsidRPr="002A4EEB" w:rsidRDefault="00575EB3" w:rsidP="00FE02F6">
      <w:pPr>
        <w:spacing w:after="0"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bookmarkStart w:id="1" w:name="_Hlk66187222"/>
      <w:r>
        <w:rPr>
          <w:rFonts w:ascii="Cambria" w:hAnsi="Cambria"/>
          <w:b/>
          <w:bCs/>
          <w:i/>
          <w:color w:val="4472C4" w:themeColor="accent1"/>
        </w:rPr>
        <w:t>O</w:t>
      </w:r>
      <w:r w:rsidR="00FE02F6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bookmarkEnd w:id="1"/>
    <w:p w14:paraId="7CE991F8" w14:textId="19EB22BF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7777777" w:rsidR="005F75A2" w:rsidRDefault="005F75A2"/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45D39"/>
    <w:rsid w:val="000F1327"/>
    <w:rsid w:val="001864A8"/>
    <w:rsid w:val="002038BE"/>
    <w:rsid w:val="00274022"/>
    <w:rsid w:val="002F1391"/>
    <w:rsid w:val="0042326D"/>
    <w:rsid w:val="00511595"/>
    <w:rsid w:val="00575EB3"/>
    <w:rsid w:val="00584858"/>
    <w:rsid w:val="005D6401"/>
    <w:rsid w:val="005F75A2"/>
    <w:rsid w:val="00623588"/>
    <w:rsid w:val="006C6359"/>
    <w:rsid w:val="00882E82"/>
    <w:rsid w:val="00895062"/>
    <w:rsid w:val="008C2FE0"/>
    <w:rsid w:val="00A873DE"/>
    <w:rsid w:val="00AC7793"/>
    <w:rsid w:val="00AF5478"/>
    <w:rsid w:val="00C119E2"/>
    <w:rsid w:val="00DD363A"/>
    <w:rsid w:val="00EB0651"/>
    <w:rsid w:val="00F86BAD"/>
    <w:rsid w:val="00FA6374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EB06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06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045D3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45D3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2021-09-02T08:28:00Z</cp:lastPrinted>
  <dcterms:created xsi:type="dcterms:W3CDTF">2021-09-02T08:27:00Z</dcterms:created>
  <dcterms:modified xsi:type="dcterms:W3CDTF">2021-09-02T09:37:00Z</dcterms:modified>
</cp:coreProperties>
</file>