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40" w:rsidRPr="00F76523" w:rsidRDefault="003A3888" w:rsidP="00EF5F40">
      <w:pPr>
        <w:jc w:val="right"/>
        <w:rPr>
          <w:iCs/>
        </w:rPr>
      </w:pPr>
      <w:r>
        <w:rPr>
          <w:iCs/>
        </w:rPr>
        <w:t>Załącznik nr 3</w:t>
      </w:r>
      <w:r w:rsidR="00EF5F40" w:rsidRPr="00F76523">
        <w:rPr>
          <w:iCs/>
        </w:rPr>
        <w:t xml:space="preserve"> do  Zapytania ofertowego</w:t>
      </w:r>
    </w:p>
    <w:p w:rsidR="00A963FB" w:rsidRPr="00F76523" w:rsidRDefault="00A963FB" w:rsidP="00305E38">
      <w:pPr>
        <w:spacing w:afterLines="60" w:line="276" w:lineRule="auto"/>
        <w:jc w:val="center"/>
        <w:rPr>
          <w:b/>
        </w:rPr>
      </w:pPr>
    </w:p>
    <w:p w:rsidR="00A963FB" w:rsidRPr="00F76523" w:rsidRDefault="00DD0D75" w:rsidP="00305E38">
      <w:pPr>
        <w:spacing w:afterLines="60" w:line="276" w:lineRule="auto"/>
        <w:jc w:val="center"/>
        <w:rPr>
          <w:b/>
        </w:rPr>
      </w:pPr>
      <w:r w:rsidRPr="00F76523">
        <w:rPr>
          <w:b/>
        </w:rPr>
        <w:t>UMOWA  NR ................................................................................................</w:t>
      </w:r>
    </w:p>
    <w:p w:rsidR="00DD0D75" w:rsidRPr="00F76523" w:rsidRDefault="006C4FA8" w:rsidP="00305E38">
      <w:pPr>
        <w:spacing w:afterLines="60" w:line="276" w:lineRule="auto"/>
        <w:jc w:val="both"/>
      </w:pPr>
      <w:r w:rsidRPr="00F76523">
        <w:t>została zawarta w</w:t>
      </w:r>
      <w:r w:rsidR="00DD0D75" w:rsidRPr="00F76523">
        <w:t xml:space="preserve"> dniu ....................... w Ostrowcu Świętokrzyskim pomiędzy </w:t>
      </w:r>
      <w:r w:rsidR="00BA1103" w:rsidRPr="00F76523">
        <w:rPr>
          <w:b/>
        </w:rPr>
        <w:t>Gminą Ostrowiec Świętokrzyski</w:t>
      </w:r>
      <w:r w:rsidR="00DD0D75" w:rsidRPr="00F76523">
        <w:rPr>
          <w:b/>
        </w:rPr>
        <w:t xml:space="preserve"> - Urzędem Miasta Ostrowca  Świętokrzyskiego</w:t>
      </w:r>
      <w:r w:rsidR="00DD0D75" w:rsidRPr="00F76523">
        <w:t xml:space="preserve"> z siedzibą w Ostrowcu Świętokrzyskim, ul. Jana Głogowskiego 3/5 zwaną dalej </w:t>
      </w:r>
      <w:r w:rsidR="00DD0D75" w:rsidRPr="00F76523">
        <w:rPr>
          <w:b/>
          <w:i/>
        </w:rPr>
        <w:t>Zamawiającym</w:t>
      </w:r>
      <w:r w:rsidR="00BA1103" w:rsidRPr="00F76523">
        <w:rPr>
          <w:b/>
          <w:i/>
        </w:rPr>
        <w:t>,</w:t>
      </w:r>
      <w:r w:rsidR="00DD0D75" w:rsidRPr="00F76523">
        <w:rPr>
          <w:b/>
          <w:i/>
        </w:rPr>
        <w:t xml:space="preserve"> </w:t>
      </w:r>
      <w:r w:rsidR="00BA1103" w:rsidRPr="00F76523">
        <w:t>którą reprezentują</w:t>
      </w:r>
      <w:r w:rsidR="00DD0D75" w:rsidRPr="00F76523">
        <w:t>:</w:t>
      </w:r>
    </w:p>
    <w:p w:rsidR="00DD0D75" w:rsidRPr="00F76523" w:rsidRDefault="00BA1103" w:rsidP="00B57B87">
      <w:pPr>
        <w:numPr>
          <w:ilvl w:val="0"/>
          <w:numId w:val="1"/>
        </w:numPr>
        <w:tabs>
          <w:tab w:val="left" w:pos="426"/>
        </w:tabs>
        <w:spacing w:line="276" w:lineRule="auto"/>
        <w:ind w:left="0" w:firstLine="0"/>
        <w:jc w:val="both"/>
      </w:pPr>
      <w:r w:rsidRPr="00F76523">
        <w:t>………………………</w:t>
      </w:r>
      <w:r w:rsidR="00304BBE">
        <w:t>…………………………………………………………………………</w:t>
      </w:r>
    </w:p>
    <w:p w:rsidR="00BA1103" w:rsidRPr="00F76523" w:rsidRDefault="00BA1103" w:rsidP="00B57B87">
      <w:pPr>
        <w:numPr>
          <w:ilvl w:val="0"/>
          <w:numId w:val="1"/>
        </w:numPr>
        <w:tabs>
          <w:tab w:val="left" w:pos="426"/>
        </w:tabs>
        <w:spacing w:line="276" w:lineRule="auto"/>
        <w:ind w:left="0" w:firstLine="0"/>
        <w:jc w:val="both"/>
      </w:pPr>
      <w:r w:rsidRPr="00F76523">
        <w:t>………………………</w:t>
      </w:r>
      <w:r w:rsidR="00F76523">
        <w:t>…………………………………………………………………………</w:t>
      </w:r>
      <w:r w:rsidRPr="00F76523">
        <w:t>,</w:t>
      </w:r>
    </w:p>
    <w:p w:rsidR="00DD0D75" w:rsidRPr="00F76523" w:rsidRDefault="00DD0D75" w:rsidP="00B57B87">
      <w:pPr>
        <w:spacing w:after="60" w:line="276" w:lineRule="auto"/>
        <w:jc w:val="both"/>
      </w:pPr>
      <w:r w:rsidRPr="00F76523">
        <w:t xml:space="preserve">a </w:t>
      </w:r>
    </w:p>
    <w:p w:rsidR="00DD0D75" w:rsidRPr="00F76523" w:rsidRDefault="00DD0D75" w:rsidP="00B57B87">
      <w:pPr>
        <w:spacing w:after="60" w:line="276" w:lineRule="auto"/>
        <w:jc w:val="both"/>
      </w:pPr>
      <w:r w:rsidRPr="00F76523">
        <w:t>…………………………</w:t>
      </w:r>
      <w:r w:rsidR="00F76523">
        <w:t>……………………………………………………………………………..</w:t>
      </w:r>
      <w:r w:rsidRPr="00F76523">
        <w:t>, zwanym dalej Wykonawcą</w:t>
      </w:r>
      <w:r w:rsidR="00BA1103" w:rsidRPr="00F76523">
        <w:t>,</w:t>
      </w:r>
      <w:r w:rsidRPr="00F76523">
        <w:t xml:space="preserve"> reprezentowanym przez:</w:t>
      </w:r>
    </w:p>
    <w:p w:rsidR="00DD0D75" w:rsidRPr="00F76523" w:rsidRDefault="00DD0D75" w:rsidP="00B57B87">
      <w:pPr>
        <w:spacing w:after="60" w:line="276" w:lineRule="auto"/>
        <w:jc w:val="both"/>
        <w:rPr>
          <w:bCs/>
        </w:rPr>
      </w:pPr>
      <w:r w:rsidRPr="00F76523">
        <w:t>…………………………………………………………</w:t>
      </w:r>
      <w:r w:rsidR="00F76523">
        <w:t>……………………………………………..</w:t>
      </w:r>
      <w:r w:rsidRPr="00F76523">
        <w:t>,</w:t>
      </w:r>
    </w:p>
    <w:p w:rsidR="00DD0D75" w:rsidRPr="00F76523" w:rsidRDefault="00DD0D75" w:rsidP="007E302A">
      <w:pPr>
        <w:spacing w:after="240" w:line="276" w:lineRule="auto"/>
        <w:jc w:val="both"/>
      </w:pPr>
      <w:r w:rsidRPr="00F76523">
        <w:t xml:space="preserve">po przeprowadzeniu postępowania o udzielenie zamówienia publicznego </w:t>
      </w:r>
      <w:r w:rsidR="00443839" w:rsidRPr="00F76523">
        <w:t>zgodnie z</w:t>
      </w:r>
      <w:r w:rsidR="00BA1103" w:rsidRPr="00F76523">
        <w:t xml:space="preserve"> </w:t>
      </w:r>
      <w:r w:rsidR="00443839" w:rsidRPr="00F76523">
        <w:t xml:space="preserve">§1 ust. 7 pkt. </w:t>
      </w:r>
      <w:r w:rsidR="007E302A" w:rsidRPr="00F76523">
        <w:t>1</w:t>
      </w:r>
      <w:r w:rsidR="00443839" w:rsidRPr="00F76523">
        <w:t xml:space="preserve"> Regulaminu udzielania przez Gminę Ostrowiec Świętokrzyski zamówień publicznych o wartości szacunkowej nie przekraczającej kwoty 130.000,00 z</w:t>
      </w:r>
      <w:r w:rsidR="00E1365E">
        <w:t>ł wprowadzonego Zarządzeniem Nr </w:t>
      </w:r>
      <w:r w:rsidR="00443839" w:rsidRPr="00F76523">
        <w:t>V/602/2020 Prezydenta Miasta Ostrowca Świętokrzyskiego z dnia 31 grudnia 2020 r., bez stosowania przepisów ustawy Prawo zamówień publicznych</w:t>
      </w:r>
      <w:r w:rsidR="00B11991" w:rsidRPr="00F76523">
        <w:t xml:space="preserve"> i wybraniu w dniu ......</w:t>
      </w:r>
      <w:r w:rsidR="00BA1103" w:rsidRPr="00F76523">
        <w:t>........</w:t>
      </w:r>
      <w:r w:rsidR="00B11991" w:rsidRPr="00F76523">
        <w:t xml:space="preserve">.. oferty Wykonawcy, o </w:t>
      </w:r>
      <w:r w:rsidRPr="00F76523">
        <w:t xml:space="preserve">następującej treści: </w:t>
      </w: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DD0D75" w:rsidRPr="00F76523">
        <w:rPr>
          <w:b/>
        </w:rPr>
        <w:t xml:space="preserve"> 1</w:t>
      </w:r>
    </w:p>
    <w:p w:rsidR="00650EFD" w:rsidRPr="0043103D" w:rsidRDefault="00DD0D75" w:rsidP="00304BBE">
      <w:pPr>
        <w:pStyle w:val="Akapitzlist"/>
        <w:numPr>
          <w:ilvl w:val="0"/>
          <w:numId w:val="24"/>
        </w:numPr>
        <w:spacing w:line="276" w:lineRule="auto"/>
        <w:ind w:left="425" w:hanging="425"/>
        <w:jc w:val="both"/>
      </w:pPr>
      <w:r w:rsidRPr="00F76523">
        <w:t xml:space="preserve">Zamawiający zleca, a Wykonawca </w:t>
      </w:r>
      <w:r w:rsidR="00312AA2">
        <w:t xml:space="preserve">zobowiązuje się </w:t>
      </w:r>
      <w:r w:rsidRPr="00F76523">
        <w:t>do</w:t>
      </w:r>
      <w:r w:rsidR="00250B69">
        <w:t xml:space="preserve"> wykonania</w:t>
      </w:r>
      <w:r w:rsidR="0043103D">
        <w:t xml:space="preserve"> audytów energetycznych </w:t>
      </w:r>
      <w:r w:rsidR="00304BBE">
        <w:t>o </w:t>
      </w:r>
      <w:r w:rsidR="00C507BC">
        <w:t>których mowa w ustawie z dnia 1 marca 2021r. o efektywn</w:t>
      </w:r>
      <w:r w:rsidR="00AE2599">
        <w:t>ości energetycznej (</w:t>
      </w:r>
      <w:proofErr w:type="spellStart"/>
      <w:r w:rsidR="00AE2599">
        <w:t>t.j</w:t>
      </w:r>
      <w:proofErr w:type="spellEnd"/>
      <w:r w:rsidR="00AE2599">
        <w:t>. Dz. U. </w:t>
      </w:r>
      <w:r w:rsidR="00C507BC">
        <w:t xml:space="preserve">z 2021r., poz. 468), dwóch  </w:t>
      </w:r>
      <w:r w:rsidR="0043103D">
        <w:t>placówek oświatowych</w:t>
      </w:r>
      <w:r w:rsidR="00B3663D">
        <w:t>:</w:t>
      </w:r>
      <w:r w:rsidR="0043103D" w:rsidRPr="00352D1F">
        <w:t xml:space="preserve"> Szkoły Podstawowej nr 7</w:t>
      </w:r>
      <w:r w:rsidR="0043103D">
        <w:t>,</w:t>
      </w:r>
      <w:r w:rsidR="0043103D" w:rsidRPr="00352D1F">
        <w:t xml:space="preserve"> </w:t>
      </w:r>
      <w:r w:rsidR="00C507BC">
        <w:t>ul. </w:t>
      </w:r>
      <w:r w:rsidR="002D645F">
        <w:t>Akademicka 20 w </w:t>
      </w:r>
      <w:r w:rsidR="0043103D" w:rsidRPr="002D645F">
        <w:t>Ostrowcu</w:t>
      </w:r>
      <w:r w:rsidR="0043103D" w:rsidRPr="00352D1F">
        <w:t xml:space="preserve"> Święto</w:t>
      </w:r>
      <w:r w:rsidR="0043103D">
        <w:t xml:space="preserve">krzyskim i </w:t>
      </w:r>
      <w:r w:rsidR="00B3663D">
        <w:t>Zespołu Szkół i </w:t>
      </w:r>
      <w:r w:rsidR="0043103D" w:rsidRPr="00352D1F">
        <w:t>Placówek Publicznych nr 3</w:t>
      </w:r>
      <w:r w:rsidR="00C507BC">
        <w:t>, os. </w:t>
      </w:r>
      <w:r w:rsidR="002D645F">
        <w:t>Ogrody 20 w </w:t>
      </w:r>
      <w:r w:rsidR="00C507BC">
        <w:t xml:space="preserve">Ostrowcu Świętokrzyskim </w:t>
      </w:r>
      <w:r w:rsidR="00250B69">
        <w:t>w ramach</w:t>
      </w:r>
      <w:r w:rsidR="007E302A" w:rsidRPr="00F76523">
        <w:t xml:space="preserve"> zadań </w:t>
      </w:r>
      <w:r w:rsidR="00757691">
        <w:t xml:space="preserve">budżetowych </w:t>
      </w:r>
      <w:r w:rsidR="00250B69">
        <w:t>pod nazwą</w:t>
      </w:r>
      <w:r w:rsidR="00E20161">
        <w:t>: </w:t>
      </w:r>
      <w:r w:rsidR="00650EFD" w:rsidRPr="00304BBE">
        <w:rPr>
          <w:b/>
        </w:rPr>
        <w:t>„</w:t>
      </w:r>
      <w:r w:rsidR="007E302A" w:rsidRPr="00304BBE">
        <w:rPr>
          <w:b/>
        </w:rPr>
        <w:t xml:space="preserve">Poprawa efektywności energetycznej i zwiększenie udziału OZE w budynku </w:t>
      </w:r>
      <w:proofErr w:type="spellStart"/>
      <w:r w:rsidR="007E302A" w:rsidRPr="00304BBE">
        <w:rPr>
          <w:b/>
        </w:rPr>
        <w:t>ZSiPP</w:t>
      </w:r>
      <w:proofErr w:type="spellEnd"/>
      <w:r w:rsidR="007E302A" w:rsidRPr="00304BBE">
        <w:rPr>
          <w:b/>
        </w:rPr>
        <w:t xml:space="preserve"> nr 3” oraz „Poprawa efektywności energetycz</w:t>
      </w:r>
      <w:r w:rsidR="003330B3" w:rsidRPr="00304BBE">
        <w:rPr>
          <w:b/>
        </w:rPr>
        <w:t>nej i zwiększenie udziału OZE w </w:t>
      </w:r>
      <w:r w:rsidR="007E302A" w:rsidRPr="00304BBE">
        <w:rPr>
          <w:b/>
        </w:rPr>
        <w:t>budynku PSP 7”</w:t>
      </w:r>
      <w:r w:rsidR="00757691" w:rsidRPr="00304BBE">
        <w:rPr>
          <w:b/>
        </w:rPr>
        <w:t>.</w:t>
      </w:r>
    </w:p>
    <w:p w:rsidR="00C61923" w:rsidRPr="00F76523" w:rsidRDefault="00DD0D75" w:rsidP="00C61923">
      <w:pPr>
        <w:pStyle w:val="Akapitzlist"/>
        <w:numPr>
          <w:ilvl w:val="0"/>
          <w:numId w:val="24"/>
        </w:numPr>
        <w:spacing w:line="276" w:lineRule="auto"/>
        <w:ind w:left="425" w:hanging="425"/>
        <w:jc w:val="both"/>
      </w:pPr>
      <w:r w:rsidRPr="00F76523">
        <w:t xml:space="preserve">Zakres </w:t>
      </w:r>
      <w:r w:rsidR="00C61923">
        <w:t xml:space="preserve">audytu powinien być spójny z wymaganiami przepisów ustawy o efektywności energetycznej oraz z </w:t>
      </w:r>
      <w:bookmarkStart w:id="0" w:name="_Hlk65692701"/>
      <w:r w:rsidR="003C0D90" w:rsidRPr="00F76523">
        <w:t>z</w:t>
      </w:r>
      <w:r w:rsidR="00643875" w:rsidRPr="00F76523">
        <w:t>apytanie</w:t>
      </w:r>
      <w:r w:rsidR="00C61923">
        <w:t>m</w:t>
      </w:r>
      <w:r w:rsidR="00643875" w:rsidRPr="00F76523">
        <w:t xml:space="preserve"> ofertow</w:t>
      </w:r>
      <w:r w:rsidR="00C61923">
        <w:t>ym</w:t>
      </w:r>
      <w:r w:rsidR="00643875" w:rsidRPr="00F76523">
        <w:t xml:space="preserve"> wraz z załącznikami</w:t>
      </w:r>
      <w:bookmarkEnd w:id="0"/>
      <w:r w:rsidR="007E302A" w:rsidRPr="00F76523">
        <w:t>.</w:t>
      </w:r>
    </w:p>
    <w:p w:rsidR="003C0D90" w:rsidRPr="00F76523" w:rsidRDefault="003C0D90" w:rsidP="00305E38">
      <w:pPr>
        <w:pStyle w:val="Akapitzlist"/>
        <w:numPr>
          <w:ilvl w:val="0"/>
          <w:numId w:val="24"/>
        </w:numPr>
        <w:spacing w:afterLines="60" w:line="276" w:lineRule="auto"/>
        <w:ind w:left="426" w:hanging="426"/>
        <w:jc w:val="both"/>
        <w:rPr>
          <w:b/>
          <w:bCs/>
        </w:rPr>
      </w:pPr>
      <w:r w:rsidRPr="00F76523">
        <w:t>Integralną częścią umowy są: zapytani</w:t>
      </w:r>
      <w:r w:rsidR="007E302A" w:rsidRPr="00F76523">
        <w:t xml:space="preserve">e ofertowe wraz z załącznikami </w:t>
      </w:r>
      <w:r w:rsidRPr="00F76523">
        <w:t>oraz oferta Wykonawcy wraz</w:t>
      </w:r>
      <w:r w:rsidR="00F76523">
        <w:t xml:space="preserve"> </w:t>
      </w:r>
      <w:r w:rsidRPr="00F76523">
        <w:t>z załącznikami (zwana dalej „ofertą”).</w:t>
      </w: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DD0D75" w:rsidRPr="00F76523">
        <w:rPr>
          <w:b/>
        </w:rPr>
        <w:t xml:space="preserve"> 2</w:t>
      </w:r>
    </w:p>
    <w:p w:rsidR="009667B0" w:rsidRDefault="005017A1" w:rsidP="007E302A">
      <w:pPr>
        <w:pStyle w:val="Tekstpodstawowy"/>
        <w:numPr>
          <w:ilvl w:val="0"/>
          <w:numId w:val="25"/>
        </w:numPr>
        <w:spacing w:after="0" w:line="276" w:lineRule="auto"/>
        <w:ind w:left="426" w:hanging="426"/>
        <w:jc w:val="both"/>
      </w:pPr>
      <w:r w:rsidRPr="00F76523">
        <w:t xml:space="preserve">Termin realizacji </w:t>
      </w:r>
      <w:bookmarkStart w:id="1" w:name="_Hlk63018413"/>
      <w:r w:rsidR="00BA1103" w:rsidRPr="00F76523">
        <w:t>przedmiotu zamówienia</w:t>
      </w:r>
      <w:r w:rsidRPr="00F76523">
        <w:t xml:space="preserve"> </w:t>
      </w:r>
      <w:bookmarkEnd w:id="1"/>
      <w:r w:rsidR="003A3888">
        <w:t>do 60 dni od daty podpisania umowy (tj. do dnia ………………</w:t>
      </w:r>
      <w:r w:rsidR="003330B3">
        <w:t>………..</w:t>
      </w:r>
      <w:r w:rsidR="003A3888">
        <w:t>)</w:t>
      </w:r>
      <w:r w:rsidR="003A3888" w:rsidRPr="003A3888">
        <w:t>.</w:t>
      </w:r>
      <w:r w:rsidRPr="003A3888">
        <w:t xml:space="preserve"> </w:t>
      </w:r>
    </w:p>
    <w:p w:rsidR="003A3888" w:rsidRDefault="003A3888" w:rsidP="007E302A">
      <w:pPr>
        <w:pStyle w:val="Tekstpodstawowy"/>
        <w:numPr>
          <w:ilvl w:val="0"/>
          <w:numId w:val="25"/>
        </w:numPr>
        <w:spacing w:after="0" w:line="276" w:lineRule="auto"/>
        <w:ind w:left="426" w:hanging="426"/>
        <w:jc w:val="both"/>
      </w:pPr>
      <w:r>
        <w:t>Dokumentem potwierdzającym wykonanie przez Wykonawcę audytów energetycznych będących przedmiotem umowy będzie bezusterkowy końco</w:t>
      </w:r>
      <w:r w:rsidR="00F81001">
        <w:t>wy protokół odbioru audytów</w:t>
      </w:r>
      <w:r>
        <w:t>. Data podpisania bezusterkowego końcoweg</w:t>
      </w:r>
      <w:r w:rsidR="00F81001">
        <w:t>o protokołu odbioru audytów</w:t>
      </w:r>
      <w:r>
        <w:t xml:space="preserve"> przez Zamawiającego jest datą zakończenia realizacji przedmiotu umowy. Bezusterkowy końcowy protokół odbioru winien być spisany najpóźniej w terminie o którym mowa w  ust. 1.</w:t>
      </w:r>
    </w:p>
    <w:p w:rsidR="003A3888" w:rsidRPr="00F76523" w:rsidRDefault="003A3888" w:rsidP="003A3888">
      <w:pPr>
        <w:pStyle w:val="Tekstpodstawowy"/>
        <w:spacing w:after="0" w:line="276" w:lineRule="auto"/>
        <w:ind w:left="426"/>
        <w:jc w:val="both"/>
      </w:pPr>
    </w:p>
    <w:p w:rsidR="00DD0D75" w:rsidRPr="00F76523" w:rsidRDefault="001C7C45" w:rsidP="00305E38">
      <w:pPr>
        <w:spacing w:afterLines="60" w:line="276" w:lineRule="auto"/>
        <w:jc w:val="center"/>
        <w:rPr>
          <w:b/>
        </w:rPr>
      </w:pPr>
      <w:r w:rsidRPr="00F76523">
        <w:rPr>
          <w:b/>
        </w:rPr>
        <w:lastRenderedPageBreak/>
        <w:fldChar w:fldCharType="begin"/>
      </w:r>
      <w:r w:rsidR="00DD0D75" w:rsidRPr="00F76523">
        <w:rPr>
          <w:b/>
        </w:rPr>
        <w:instrText>\SYMBOL 167 \f "Times New Roman CE"</w:instrText>
      </w:r>
      <w:r w:rsidRPr="00F76523">
        <w:rPr>
          <w:b/>
        </w:rPr>
        <w:fldChar w:fldCharType="end"/>
      </w:r>
      <w:r w:rsidR="00DD0D75" w:rsidRPr="00F76523">
        <w:rPr>
          <w:b/>
        </w:rPr>
        <w:t xml:space="preserve"> 3</w:t>
      </w:r>
    </w:p>
    <w:p w:rsidR="009A13E0" w:rsidRPr="00F76523" w:rsidRDefault="00DD0D75" w:rsidP="00F76523">
      <w:pPr>
        <w:numPr>
          <w:ilvl w:val="0"/>
          <w:numId w:val="26"/>
        </w:numPr>
        <w:spacing w:line="276" w:lineRule="auto"/>
        <w:ind w:left="425" w:hanging="425"/>
        <w:jc w:val="both"/>
      </w:pPr>
      <w:r w:rsidRPr="00F76523">
        <w:t>Strony ustalają, że</w:t>
      </w:r>
      <w:r w:rsidR="00F81001">
        <w:t xml:space="preserve"> </w:t>
      </w:r>
      <w:r w:rsidR="00053593">
        <w:t xml:space="preserve">łączne </w:t>
      </w:r>
      <w:r w:rsidRPr="00F76523">
        <w:t>wynagrodzenie Wykonaw</w:t>
      </w:r>
      <w:r w:rsidR="00BA1103" w:rsidRPr="00F76523">
        <w:t>c</w:t>
      </w:r>
      <w:r w:rsidRPr="00F76523">
        <w:t>y za wykonywanie przedmiotu umowy</w:t>
      </w:r>
      <w:r w:rsidR="00F81001">
        <w:t xml:space="preserve"> </w:t>
      </w:r>
      <w:r w:rsidRPr="00F76523">
        <w:t>wynosić będzie</w:t>
      </w:r>
      <w:r w:rsidR="00757691">
        <w:rPr>
          <w:b/>
        </w:rPr>
        <w:t xml:space="preserve"> </w:t>
      </w:r>
      <w:r w:rsidRPr="00F76523">
        <w:t>……</w:t>
      </w:r>
      <w:r w:rsidR="00D810E0" w:rsidRPr="00F76523">
        <w:t>………… zł</w:t>
      </w:r>
      <w:r w:rsidR="00757691">
        <w:t xml:space="preserve"> netto </w:t>
      </w:r>
      <w:r w:rsidR="00BA1103" w:rsidRPr="00F76523">
        <w:t>(</w:t>
      </w:r>
      <w:r w:rsidRPr="00F76523">
        <w:t xml:space="preserve">słownie: </w:t>
      </w:r>
      <w:r w:rsidR="00757691">
        <w:t xml:space="preserve"> </w:t>
      </w:r>
      <w:r w:rsidRPr="00F76523">
        <w:t>……</w:t>
      </w:r>
      <w:r w:rsidR="00757691">
        <w:t>..</w:t>
      </w:r>
      <w:r w:rsidRPr="00F76523">
        <w:t>…</w:t>
      </w:r>
      <w:r w:rsidR="00BA1103" w:rsidRPr="00F76523">
        <w:t>…………………………………</w:t>
      </w:r>
      <w:r w:rsidR="00F76523">
        <w:t>..</w:t>
      </w:r>
      <w:r w:rsidR="00757691">
        <w:t>.</w:t>
      </w:r>
      <w:r w:rsidRPr="00F76523">
        <w:t>)</w:t>
      </w:r>
      <w:r w:rsidR="00BA1103" w:rsidRPr="00F76523">
        <w:t>.</w:t>
      </w:r>
      <w:r w:rsidR="009A13E0" w:rsidRPr="00F76523">
        <w:t xml:space="preserve"> </w:t>
      </w:r>
    </w:p>
    <w:p w:rsidR="009A13E0" w:rsidRPr="00F76523" w:rsidRDefault="00DD0D75" w:rsidP="00F76523">
      <w:pPr>
        <w:pStyle w:val="Akapitzlist"/>
        <w:numPr>
          <w:ilvl w:val="0"/>
          <w:numId w:val="26"/>
        </w:numPr>
        <w:spacing w:line="276" w:lineRule="auto"/>
        <w:ind w:left="425" w:hanging="425"/>
        <w:jc w:val="both"/>
      </w:pPr>
      <w:r w:rsidRPr="00F76523">
        <w:t xml:space="preserve">Do powyższej kwoty doliczony zostanie podatek VAT naliczony według stawki 23% </w:t>
      </w:r>
      <w:r w:rsidRPr="00F76523">
        <w:br/>
        <w:t xml:space="preserve">w wysokości </w:t>
      </w:r>
      <w:r w:rsidR="00BA1103" w:rsidRPr="00F76523">
        <w:t>……………… zł (słown</w:t>
      </w:r>
      <w:r w:rsidR="00F76523">
        <w:t>ie: ……………………………………………………...</w:t>
      </w:r>
      <w:r w:rsidR="00BA1103" w:rsidRPr="00F76523">
        <w:t>).</w:t>
      </w:r>
    </w:p>
    <w:p w:rsidR="009A13E0" w:rsidRDefault="00DD0D75" w:rsidP="00F76523">
      <w:pPr>
        <w:numPr>
          <w:ilvl w:val="0"/>
          <w:numId w:val="26"/>
        </w:numPr>
        <w:spacing w:line="276" w:lineRule="auto"/>
        <w:ind w:left="425" w:hanging="425"/>
        <w:jc w:val="both"/>
      </w:pPr>
      <w:r w:rsidRPr="00F76523">
        <w:t>Strony ustalają, że</w:t>
      </w:r>
      <w:r w:rsidR="00944700" w:rsidRPr="00F76523">
        <w:t xml:space="preserve"> łączne</w:t>
      </w:r>
      <w:r w:rsidRPr="00F76523">
        <w:t xml:space="preserve"> wynagrodzenie Wykonawcy za wykonanie p</w:t>
      </w:r>
      <w:r w:rsidR="006E5CAC" w:rsidRPr="00F76523">
        <w:t xml:space="preserve">rzedmiotu umowy wynosić będzie: </w:t>
      </w:r>
      <w:r w:rsidR="00BA1103" w:rsidRPr="00F76523">
        <w:t>……</w:t>
      </w:r>
      <w:r w:rsidR="00757691">
        <w:t>………… zł brutto</w:t>
      </w:r>
      <w:r w:rsidR="00BA1103" w:rsidRPr="00F76523">
        <w:t xml:space="preserve"> (sł</w:t>
      </w:r>
      <w:r w:rsidR="00757691">
        <w:t>ownie: ………………………………………</w:t>
      </w:r>
      <w:r w:rsidR="00F76523">
        <w:t>….</w:t>
      </w:r>
      <w:r w:rsidR="00F76523" w:rsidRPr="00F76523">
        <w:t>).</w:t>
      </w:r>
    </w:p>
    <w:p w:rsidR="00053593" w:rsidRDefault="00053593" w:rsidP="009855C7">
      <w:pPr>
        <w:numPr>
          <w:ilvl w:val="0"/>
          <w:numId w:val="26"/>
        </w:numPr>
        <w:spacing w:line="276" w:lineRule="auto"/>
        <w:ind w:left="425" w:hanging="425"/>
        <w:jc w:val="both"/>
      </w:pPr>
      <w:r>
        <w:t>W</w:t>
      </w:r>
      <w:r w:rsidRPr="00F76523">
        <w:t xml:space="preserve">ynagrodzenie Wykonawcy za wykonywanie </w:t>
      </w:r>
      <w:r w:rsidR="00305E38">
        <w:t>audytu energetycznego budynku  Zespołu Szkół i Placówek Publicznych nr 3 w</w:t>
      </w:r>
      <w:r>
        <w:t xml:space="preserve"> ramach zadania</w:t>
      </w:r>
      <w:r w:rsidRPr="00F76523">
        <w:t xml:space="preserve"> </w:t>
      </w:r>
      <w:r>
        <w:t>budżetowego  </w:t>
      </w:r>
      <w:r w:rsidRPr="0043103D">
        <w:rPr>
          <w:b/>
        </w:rPr>
        <w:t xml:space="preserve">„Poprawa efektywności energetycznej i zwiększenie udziału OZE w budynku </w:t>
      </w:r>
      <w:proofErr w:type="spellStart"/>
      <w:r w:rsidRPr="0043103D">
        <w:rPr>
          <w:b/>
        </w:rPr>
        <w:t>ZSiPP</w:t>
      </w:r>
      <w:proofErr w:type="spellEnd"/>
      <w:r w:rsidRPr="0043103D">
        <w:rPr>
          <w:b/>
        </w:rPr>
        <w:t xml:space="preserve"> nr 3”</w:t>
      </w:r>
      <w:r>
        <w:rPr>
          <w:b/>
        </w:rPr>
        <w:t xml:space="preserve"> </w:t>
      </w:r>
      <w:r w:rsidRPr="00F76523">
        <w:t>wynosić będzie</w:t>
      </w:r>
      <w:r>
        <w:rPr>
          <w:b/>
        </w:rPr>
        <w:t xml:space="preserve"> </w:t>
      </w:r>
      <w:r w:rsidRPr="00F76523">
        <w:t>……………… zł</w:t>
      </w:r>
      <w:r>
        <w:t xml:space="preserve"> netto </w:t>
      </w:r>
      <w:r w:rsidR="00305E38">
        <w:t>(słownie:</w:t>
      </w:r>
      <w:r w:rsidRPr="00F76523">
        <w:t>……………………………</w:t>
      </w:r>
      <w:r>
        <w:t>...</w:t>
      </w:r>
      <w:r w:rsidRPr="00F76523">
        <w:t>)</w:t>
      </w:r>
      <w:r>
        <w:t>,</w:t>
      </w:r>
      <w:r w:rsidR="00305E38">
        <w:t xml:space="preserve"> VAT ……………………</w:t>
      </w:r>
      <w:r w:rsidR="009855C7">
        <w:t xml:space="preserve">zł, brutto ………………….. zł </w:t>
      </w:r>
      <w:r w:rsidR="009855C7" w:rsidRPr="00F76523">
        <w:t>(sł</w:t>
      </w:r>
      <w:r w:rsidR="009855C7">
        <w:t>ownie: ………………………………………….</w:t>
      </w:r>
      <w:r w:rsidR="009855C7" w:rsidRPr="00F76523">
        <w:t>).</w:t>
      </w:r>
    </w:p>
    <w:p w:rsidR="009855C7" w:rsidRDefault="00305E38" w:rsidP="009855C7">
      <w:pPr>
        <w:numPr>
          <w:ilvl w:val="0"/>
          <w:numId w:val="26"/>
        </w:numPr>
        <w:spacing w:line="276" w:lineRule="auto"/>
        <w:ind w:left="425" w:hanging="425"/>
        <w:jc w:val="both"/>
      </w:pPr>
      <w:r>
        <w:t>W</w:t>
      </w:r>
      <w:r w:rsidRPr="00F76523">
        <w:t xml:space="preserve">ynagrodzenie Wykonawcy za wykonywanie </w:t>
      </w:r>
      <w:r>
        <w:t>audytu energetycznego budynku  Publicznej Szkoły Podstawowej nr 7 w ramach zadania</w:t>
      </w:r>
      <w:r w:rsidRPr="00F76523">
        <w:t xml:space="preserve"> </w:t>
      </w:r>
      <w:r>
        <w:t>budżetowego  </w:t>
      </w:r>
      <w:r w:rsidRPr="0043103D">
        <w:rPr>
          <w:b/>
        </w:rPr>
        <w:t xml:space="preserve"> </w:t>
      </w:r>
      <w:r w:rsidR="009855C7" w:rsidRPr="0043103D">
        <w:rPr>
          <w:b/>
        </w:rPr>
        <w:t>„Poprawa efektywności energetycz</w:t>
      </w:r>
      <w:r w:rsidR="009855C7">
        <w:rPr>
          <w:b/>
        </w:rPr>
        <w:t>nej i zwiększenie udziału OZE w </w:t>
      </w:r>
      <w:r w:rsidR="009855C7" w:rsidRPr="0043103D">
        <w:rPr>
          <w:b/>
        </w:rPr>
        <w:t>budynku PSP 7”</w:t>
      </w:r>
      <w:r w:rsidR="009855C7">
        <w:rPr>
          <w:b/>
        </w:rPr>
        <w:t xml:space="preserve"> </w:t>
      </w:r>
      <w:r w:rsidR="009855C7" w:rsidRPr="00F76523">
        <w:t>wynosić będzie</w:t>
      </w:r>
      <w:r w:rsidR="009855C7">
        <w:rPr>
          <w:b/>
        </w:rPr>
        <w:t xml:space="preserve"> </w:t>
      </w:r>
      <w:r w:rsidR="009855C7" w:rsidRPr="00F76523">
        <w:t>……………… zł</w:t>
      </w:r>
      <w:r w:rsidR="009855C7">
        <w:t xml:space="preserve"> netto </w:t>
      </w:r>
      <w:r w:rsidR="009855C7" w:rsidRPr="00F76523">
        <w:t xml:space="preserve">(słownie: </w:t>
      </w:r>
      <w:r w:rsidR="009855C7">
        <w:t xml:space="preserve"> </w:t>
      </w:r>
      <w:r w:rsidR="009855C7" w:rsidRPr="00F76523">
        <w:t>……</w:t>
      </w:r>
      <w:r w:rsidR="009855C7">
        <w:t>..</w:t>
      </w:r>
      <w:r w:rsidR="009855C7" w:rsidRPr="00F76523">
        <w:t>………………………</w:t>
      </w:r>
      <w:r w:rsidR="009855C7">
        <w:t>..</w:t>
      </w:r>
      <w:r w:rsidR="009855C7" w:rsidRPr="00F76523">
        <w:t>)</w:t>
      </w:r>
      <w:r w:rsidR="009855C7">
        <w:t xml:space="preserve">, VAT …………………… zł, brutto ………………….. zł </w:t>
      </w:r>
      <w:r w:rsidR="009855C7" w:rsidRPr="00F76523">
        <w:t>(sł</w:t>
      </w:r>
      <w:r w:rsidR="009855C7">
        <w:t>ownie: ………………………….</w:t>
      </w:r>
      <w:r w:rsidR="009855C7" w:rsidRPr="00F76523">
        <w:t>).</w:t>
      </w:r>
    </w:p>
    <w:p w:rsidR="009A13E0" w:rsidRPr="00F76523" w:rsidRDefault="009A13E0" w:rsidP="00F76523">
      <w:pPr>
        <w:pStyle w:val="Akapitzlist"/>
        <w:numPr>
          <w:ilvl w:val="0"/>
          <w:numId w:val="26"/>
        </w:numPr>
        <w:spacing w:line="276" w:lineRule="auto"/>
        <w:ind w:left="425" w:hanging="425"/>
        <w:jc w:val="both"/>
      </w:pPr>
      <w:r w:rsidRPr="00F76523">
        <w:t>Wynagrodzenie ma</w:t>
      </w:r>
      <w:r w:rsidR="00DD0D75" w:rsidRPr="00F76523">
        <w:t xml:space="preserve"> charakter wynagrodzenia ryczałtowego. Wykonawca nie może żądać jego podwyższenia, nawet jeśli w momencie zawarcia umowy nie można było przewidzieć rozmiarów lub kosztów wynikających z zakresu przedmiotu umowy. </w:t>
      </w:r>
    </w:p>
    <w:p w:rsidR="00027AB2" w:rsidRDefault="00DD0D75" w:rsidP="00F76523">
      <w:pPr>
        <w:pStyle w:val="Tekstpodstawowywcity"/>
        <w:numPr>
          <w:ilvl w:val="0"/>
          <w:numId w:val="26"/>
        </w:numPr>
        <w:spacing w:line="276" w:lineRule="auto"/>
        <w:ind w:left="425" w:hanging="425"/>
      </w:pPr>
      <w:r w:rsidRPr="00F76523">
        <w:t xml:space="preserve">W przypadku wystawienia przez Wykonawcę faktury VAT niezgodnej z umową lub obowiązującymi przepisami prawa, Zamawiający ma prawo do wstrzymania płatności do czasu wyjaśnienia oraz otrzymania faktury VAT – korygującej, bez obowiązku płacenia odsetek z tytułu niedotrzymania terminu zapłaty.   </w:t>
      </w:r>
    </w:p>
    <w:p w:rsidR="00027AB2" w:rsidRPr="00AE2599" w:rsidRDefault="00027AB2" w:rsidP="00027AB2">
      <w:pPr>
        <w:pStyle w:val="Tekstpodstawowywcity"/>
        <w:numPr>
          <w:ilvl w:val="0"/>
          <w:numId w:val="26"/>
        </w:numPr>
        <w:spacing w:line="276" w:lineRule="auto"/>
        <w:ind w:left="425" w:hanging="425"/>
      </w:pPr>
      <w:r w:rsidRPr="00AE2599">
        <w:t>Warunkiem zapłaty przez Zamawiającego należnego w</w:t>
      </w:r>
      <w:r w:rsidR="00053593" w:rsidRPr="00AE2599">
        <w:t xml:space="preserve">ynagrodzenia za odebrane  usługi </w:t>
      </w:r>
      <w:r w:rsidRPr="00AE2599">
        <w:t>jest przedstawienie dowodów zapłaty wymagalnego wynagrodzenia Podwykonawcom i dalszym Podwykonawcom, o ile Wykonawca korzysta z ich usług i biorą oni udział w realizacji zamówienia. Wykonawca zobowiązany jest do przedstawienia najpóźniej w dniu złożenia faktury dowodów zapła</w:t>
      </w:r>
      <w:r w:rsidR="00304BBE">
        <w:t xml:space="preserve">ty wynagrodzenia Podwykonawcom  </w:t>
      </w:r>
      <w:r w:rsidRPr="00AE2599">
        <w:t>i dalszym Podwykonawcom. Potwierdzenie powinno zawierać zestawienie kwot, należnych Podwykonawcy  (dalszemu Podwyk</w:t>
      </w:r>
      <w:r w:rsidR="00304BBE">
        <w:t>onawcy) z tytułu wykonania audy</w:t>
      </w:r>
      <w:r w:rsidR="00AE2599" w:rsidRPr="00AE2599">
        <w:t>t</w:t>
      </w:r>
      <w:r w:rsidR="00304BBE">
        <w:t>ó</w:t>
      </w:r>
      <w:r w:rsidR="00AE2599" w:rsidRPr="00AE2599">
        <w:t>w</w:t>
      </w:r>
      <w:r w:rsidRPr="00AE2599">
        <w:t xml:space="preserve"> objętych tą  fakturą.</w:t>
      </w:r>
    </w:p>
    <w:p w:rsidR="00DD0D75" w:rsidRPr="00AE2599" w:rsidRDefault="00027AB2" w:rsidP="00027AB2">
      <w:pPr>
        <w:pStyle w:val="Tekstpodstawowywcity"/>
        <w:numPr>
          <w:ilvl w:val="0"/>
          <w:numId w:val="26"/>
        </w:numPr>
        <w:spacing w:line="276" w:lineRule="auto"/>
        <w:ind w:left="425" w:hanging="425"/>
      </w:pPr>
      <w:r w:rsidRPr="00AE2599">
        <w:t>W przypadku nieprzedstawienia przez Wykonawcę wszystkich dowodów z</w:t>
      </w:r>
      <w:r w:rsidR="00AE2599" w:rsidRPr="00AE2599">
        <w:t xml:space="preserve">apłaty, </w:t>
      </w:r>
      <w:r w:rsidR="00AE2599" w:rsidRPr="00AE2599">
        <w:br/>
        <w:t>o których mowa w ust. 8</w:t>
      </w:r>
      <w:r w:rsidRPr="00AE2599">
        <w:t>, wstrzymuje się wypłatę należnego wynagrodzenia za odeb</w:t>
      </w:r>
      <w:r w:rsidR="00053593" w:rsidRPr="00AE2599">
        <w:t>rane usługi</w:t>
      </w:r>
      <w:r w:rsidRPr="00AE2599">
        <w:t>, w części równej sumie kwot należnych  Podwykonawcy  (dalszemu Podwykonawcy), których zapłata nie została udowodniona.</w:t>
      </w:r>
    </w:p>
    <w:p w:rsidR="00027AB2" w:rsidRPr="00AE2599" w:rsidRDefault="00027AB2" w:rsidP="00027AB2">
      <w:pPr>
        <w:pStyle w:val="Tekstpodstawowywcity"/>
        <w:numPr>
          <w:ilvl w:val="0"/>
          <w:numId w:val="26"/>
        </w:numPr>
        <w:spacing w:line="276" w:lineRule="auto"/>
        <w:ind w:left="425" w:hanging="425"/>
      </w:pPr>
      <w:r w:rsidRPr="00AE2599">
        <w:t>Zamawiający dokona bezpośredniej zapłaty wynagrodzenia przysługującego Podwykonawcy lub dalszemu Podwykonawcy, który zawarł zaakceptow</w:t>
      </w:r>
      <w:r w:rsidR="00AE2599" w:rsidRPr="00AE2599">
        <w:t>aną przez Zamawiającego umowę o </w:t>
      </w:r>
      <w:r w:rsidRPr="00AE2599">
        <w:t xml:space="preserve">podwykonawstwo, której przedmiotem </w:t>
      </w:r>
      <w:r w:rsidR="00053593" w:rsidRPr="00AE2599">
        <w:t>jest usługa</w:t>
      </w:r>
      <w:r w:rsidRPr="00AE2599">
        <w:t xml:space="preserve"> w przypadku uchylenia się od obowiązku zapłaty odpowiednio przez Wykonawcę, Podwykonawcę lub dalszego Podwykonawcę zamówienia.</w:t>
      </w:r>
    </w:p>
    <w:p w:rsidR="00027AB2" w:rsidRPr="00AE2599" w:rsidRDefault="00027AB2" w:rsidP="00027AB2">
      <w:pPr>
        <w:pStyle w:val="Tekstpodstawowywcity"/>
        <w:numPr>
          <w:ilvl w:val="0"/>
          <w:numId w:val="26"/>
        </w:numPr>
        <w:spacing w:line="276" w:lineRule="auto"/>
        <w:ind w:left="425" w:hanging="425"/>
      </w:pPr>
      <w:r w:rsidRPr="00AE2599">
        <w:t xml:space="preserve">Wynagrodzenie, o którym mowa w ust. 8, dotyczy wyłącznie należności powstałych po zaakceptowaniu przez Zamawiającego umowy o podwykonawstwo, której przedmiotem są </w:t>
      </w:r>
      <w:r w:rsidRPr="00AE2599">
        <w:lastRenderedPageBreak/>
        <w:t>usługi. Bezpośrednia zapłata obejmuje wyłącznie należne wynagrodzenie, bez odsetek należnych Podwykonawcy lub dalszemu Podwykonawcy.</w:t>
      </w:r>
    </w:p>
    <w:p w:rsidR="00027AB2" w:rsidRPr="00AE2599" w:rsidRDefault="00027AB2" w:rsidP="00027AB2">
      <w:pPr>
        <w:pStyle w:val="Tekstpodstawowywcity"/>
        <w:numPr>
          <w:ilvl w:val="0"/>
          <w:numId w:val="26"/>
        </w:numPr>
        <w:spacing w:line="276" w:lineRule="auto"/>
        <w:ind w:left="425" w:hanging="425"/>
      </w:pPr>
      <w:r w:rsidRPr="00AE2599">
        <w:t xml:space="preserve">Przed dokonaniem bezpośredniej zapłaty, Zamawiający </w:t>
      </w:r>
      <w:r w:rsidR="00AE2599" w:rsidRPr="00AE2599">
        <w:t>umożliwi Wykonawcy zgłoszenie w </w:t>
      </w:r>
      <w:r w:rsidRPr="00AE2599">
        <w:t>formie pisemnej uwag, dotyczących zasadności bezpośredniej zapłaty wynagrodzenia Podwykonawcy lub dalszemu Podwykonawcy. Zamawiający informuje o terminie zgłaszania uwag w ciągu  7 dni od dnia doręczenia tej informacji.</w:t>
      </w:r>
    </w:p>
    <w:p w:rsidR="00027AB2" w:rsidRPr="00AE2599" w:rsidRDefault="00027AB2" w:rsidP="00027AB2">
      <w:pPr>
        <w:pStyle w:val="Tekstpodstawowywcity"/>
        <w:numPr>
          <w:ilvl w:val="0"/>
          <w:numId w:val="26"/>
        </w:numPr>
        <w:spacing w:line="276" w:lineRule="auto"/>
        <w:ind w:left="425" w:hanging="425"/>
      </w:pPr>
      <w:r w:rsidRPr="00AE2599">
        <w:t>W przypadku dokonania bezpośredniej zapłaty Podwykonawcy lub dalszemu Podwykonawcy, Zamawiający potrąci kwotę wypłacanego wynagrodzenia z wynagrodzenia należnego Wykonawcy.</w:t>
      </w:r>
    </w:p>
    <w:p w:rsidR="00F76523" w:rsidRPr="00F76523" w:rsidRDefault="00DD0D75" w:rsidP="00F76523">
      <w:pPr>
        <w:pStyle w:val="Akapitzlist"/>
        <w:numPr>
          <w:ilvl w:val="0"/>
          <w:numId w:val="26"/>
        </w:numPr>
        <w:spacing w:line="276" w:lineRule="auto"/>
        <w:ind w:left="425" w:hanging="425"/>
        <w:jc w:val="both"/>
      </w:pPr>
      <w:r w:rsidRPr="00F76523">
        <w:t>Podst</w:t>
      </w:r>
      <w:r w:rsidR="00F456F5" w:rsidRPr="00F76523">
        <w:t>awą wystawienia faktur</w:t>
      </w:r>
      <w:r w:rsidR="00B55813" w:rsidRPr="00F76523">
        <w:t>y</w:t>
      </w:r>
      <w:r w:rsidRPr="00F76523">
        <w:t xml:space="preserve"> będzie </w:t>
      </w:r>
      <w:r w:rsidR="006165B1" w:rsidRPr="00F76523">
        <w:t>bezusterkowy</w:t>
      </w:r>
      <w:r w:rsidR="00F456F5" w:rsidRPr="00F76523">
        <w:t xml:space="preserve"> protokół odbioru </w:t>
      </w:r>
      <w:r w:rsidR="00E016CF">
        <w:t>audytów</w:t>
      </w:r>
      <w:r w:rsidR="00B55813" w:rsidRPr="00F76523">
        <w:t>,</w:t>
      </w:r>
      <w:r w:rsidR="00F456F5" w:rsidRPr="00F76523">
        <w:t xml:space="preserve"> podpisany</w:t>
      </w:r>
      <w:r w:rsidR="00B55813" w:rsidRPr="00F76523">
        <w:t xml:space="preserve"> bez uwag</w:t>
      </w:r>
      <w:r w:rsidR="00F456F5" w:rsidRPr="00F76523">
        <w:t xml:space="preserve"> przez Wykonawcę i Zamawiającego, </w:t>
      </w:r>
      <w:r w:rsidRPr="00F76523">
        <w:t xml:space="preserve">zawierający oświadczenie Wykonawcy, że przedmiot umowy został wykonany bez wad, a także, stwierdzający ewentualne naliczenie przez Zamawiającego kar umownych z podaniem ich wysokości i przyczyny ich naliczenia. Data spisania </w:t>
      </w:r>
      <w:r w:rsidR="006165B1" w:rsidRPr="00F76523">
        <w:t>bezusterkowego</w:t>
      </w:r>
      <w:r w:rsidR="00F456F5" w:rsidRPr="00F76523">
        <w:t xml:space="preserve"> </w:t>
      </w:r>
      <w:r w:rsidR="00757691">
        <w:t xml:space="preserve">końcowego </w:t>
      </w:r>
      <w:r w:rsidR="00C07551">
        <w:t>protokołu odbioru audytów</w:t>
      </w:r>
      <w:r w:rsidRPr="00F76523">
        <w:t xml:space="preserve"> jest datą zakończenia zadania oraz najwcześniejszą datą wystawienia faktury.</w:t>
      </w:r>
    </w:p>
    <w:p w:rsidR="00F76523" w:rsidRPr="00F76523" w:rsidRDefault="00185D88" w:rsidP="00F76523">
      <w:pPr>
        <w:pStyle w:val="Akapitzlist"/>
        <w:numPr>
          <w:ilvl w:val="0"/>
          <w:numId w:val="26"/>
        </w:numPr>
        <w:spacing w:line="276" w:lineRule="auto"/>
        <w:ind w:left="425" w:hanging="425"/>
        <w:jc w:val="both"/>
      </w:pPr>
      <w:r w:rsidRPr="00F76523">
        <w:t>Naliczenie przez Zamawiającego kary umownej następuje przez sporządzenie noty księgowej wraz z pisemnym uzasadnieniem. Wykonawca zobowiązany jest w terminie 5 dni od daty otrzymania noty do zapłaty naliczonej kary umownej. Brak zapłaty w powyższym terminie uprawnia Zamawiającego do potrącenia kary umownej z wynagrodzenia Wykonawcy lub innych wierzytelności przysługujących Wykonawcy w stosunku do Zamawiającego.</w:t>
      </w:r>
    </w:p>
    <w:p w:rsidR="00F76523" w:rsidRPr="00F76523" w:rsidRDefault="00DD0D75" w:rsidP="00F76523">
      <w:pPr>
        <w:pStyle w:val="Akapitzlist"/>
        <w:numPr>
          <w:ilvl w:val="0"/>
          <w:numId w:val="26"/>
        </w:numPr>
        <w:spacing w:line="276" w:lineRule="auto"/>
        <w:ind w:left="425" w:hanging="425"/>
        <w:jc w:val="both"/>
      </w:pPr>
      <w:r w:rsidRPr="00F76523">
        <w:t>Ewentualna kwot</w:t>
      </w:r>
      <w:r w:rsidR="00E3117E">
        <w:t>a kar umownych określonych w § 7</w:t>
      </w:r>
      <w:r w:rsidRPr="00F76523">
        <w:t xml:space="preserve"> zostanie potrącona z faktury wystawionej przez Wykonawcę na kwotę brutto określoną  w</w:t>
      </w:r>
      <w:r w:rsidR="00AE2599">
        <w:t xml:space="preserve"> </w:t>
      </w:r>
      <w:r w:rsidR="00EA3F77">
        <w:t>§ 3</w:t>
      </w:r>
      <w:r w:rsidR="00AE2599" w:rsidRPr="00F76523">
        <w:t xml:space="preserve"> </w:t>
      </w:r>
      <w:r w:rsidRPr="00F76523">
        <w:t xml:space="preserve"> ust. 3. </w:t>
      </w:r>
    </w:p>
    <w:p w:rsidR="00F76523" w:rsidRPr="00F76523" w:rsidRDefault="00DD0D75" w:rsidP="00F76523">
      <w:pPr>
        <w:pStyle w:val="Akapitzlist"/>
        <w:numPr>
          <w:ilvl w:val="0"/>
          <w:numId w:val="26"/>
        </w:numPr>
        <w:spacing w:line="276" w:lineRule="auto"/>
        <w:ind w:left="425" w:hanging="425"/>
        <w:jc w:val="both"/>
      </w:pPr>
      <w:r w:rsidRPr="00F76523">
        <w:t>Należność Wykonawcy wynikająca</w:t>
      </w:r>
      <w:r w:rsidR="003A37B0" w:rsidRPr="00F76523">
        <w:t xml:space="preserve"> z faktur</w:t>
      </w:r>
      <w:r w:rsidR="00B55813" w:rsidRPr="00F76523">
        <w:t>y</w:t>
      </w:r>
      <w:r w:rsidRPr="00F76523">
        <w:t xml:space="preserve"> zostanie uregulowana w terminie </w:t>
      </w:r>
      <w:r w:rsidR="00B55813" w:rsidRPr="00F76523">
        <w:t>21</w:t>
      </w:r>
      <w:r w:rsidRPr="00F76523">
        <w:t xml:space="preserve"> dni od daty dostarczenia do Zamawi</w:t>
      </w:r>
      <w:r w:rsidR="003A37B0" w:rsidRPr="00F76523">
        <w:t>ającego prawidłowo wystawion</w:t>
      </w:r>
      <w:r w:rsidR="00B55813" w:rsidRPr="00F76523">
        <w:t>ej</w:t>
      </w:r>
      <w:r w:rsidRPr="00F76523">
        <w:t xml:space="preserve"> faktur</w:t>
      </w:r>
      <w:r w:rsidR="00B55813" w:rsidRPr="00F76523">
        <w:t>y</w:t>
      </w:r>
      <w:r w:rsidRPr="00F76523">
        <w:t xml:space="preserve">. </w:t>
      </w:r>
      <w:r w:rsidR="00B55813" w:rsidRPr="00F76523">
        <w:t>F</w:t>
      </w:r>
      <w:r w:rsidRPr="00F76523">
        <w:t xml:space="preserve">aktura </w:t>
      </w:r>
      <w:r w:rsidR="00B55813" w:rsidRPr="00F76523">
        <w:t>po</w:t>
      </w:r>
      <w:r w:rsidRPr="00F76523">
        <w:t xml:space="preserve">winna być dostarczona  w terminie umożliwiającym dokonanie płatności Zamawiającemu w ciągu 30 dni od daty podpisania </w:t>
      </w:r>
      <w:r w:rsidR="006165B1" w:rsidRPr="00F76523">
        <w:t>bezusterkowego</w:t>
      </w:r>
      <w:r w:rsidR="00757691">
        <w:t xml:space="preserve"> końcowego</w:t>
      </w:r>
      <w:r w:rsidRPr="00F76523">
        <w:t xml:space="preserve"> protokołu odbioru opracowania.</w:t>
      </w:r>
    </w:p>
    <w:p w:rsidR="00DD0D75" w:rsidRPr="00F76523" w:rsidRDefault="00AE2599" w:rsidP="00F76523">
      <w:pPr>
        <w:pStyle w:val="Akapitzlist"/>
        <w:numPr>
          <w:ilvl w:val="0"/>
          <w:numId w:val="26"/>
        </w:numPr>
        <w:spacing w:line="276" w:lineRule="auto"/>
        <w:ind w:left="425" w:hanging="425"/>
        <w:jc w:val="both"/>
      </w:pPr>
      <w:r>
        <w:t>Faktura będzie</w:t>
      </w:r>
      <w:r w:rsidR="003A37B0" w:rsidRPr="00F76523">
        <w:t xml:space="preserve"> płatne</w:t>
      </w:r>
      <w:r w:rsidR="00DD0D75" w:rsidRPr="00F76523">
        <w:t xml:space="preserve"> przelewem bankowym na konto wykonawcy </w:t>
      </w:r>
      <w:r w:rsidR="00B55813" w:rsidRPr="00F76523">
        <w:t>n</w:t>
      </w:r>
      <w:r>
        <w:t>r</w:t>
      </w:r>
      <w:r w:rsidR="00F76523">
        <w:t>…………………………</w:t>
      </w:r>
    </w:p>
    <w:p w:rsidR="00DD0D75" w:rsidRPr="00F76523" w:rsidRDefault="00DD0D75" w:rsidP="00F76523">
      <w:pPr>
        <w:pStyle w:val="Akapitzlist"/>
        <w:numPr>
          <w:ilvl w:val="0"/>
          <w:numId w:val="26"/>
        </w:numPr>
        <w:tabs>
          <w:tab w:val="left" w:pos="426"/>
        </w:tabs>
        <w:spacing w:line="276" w:lineRule="auto"/>
        <w:ind w:left="425" w:hanging="425"/>
        <w:jc w:val="both"/>
      </w:pPr>
      <w:r w:rsidRPr="00F76523">
        <w:t>Faktura powinna wskazywać jako nabywcę Gminę Ostrowi</w:t>
      </w:r>
      <w:r w:rsidR="00B420B1">
        <w:t>ec Świętokrzyski NIP 661</w:t>
      </w:r>
      <w:r w:rsidR="00B420B1">
        <w:noBreakHyphen/>
        <w:t>000</w:t>
      </w:r>
      <w:r w:rsidR="00B420B1">
        <w:noBreakHyphen/>
        <w:t>39</w:t>
      </w:r>
      <w:r w:rsidR="00B420B1">
        <w:noBreakHyphen/>
      </w:r>
      <w:r w:rsidRPr="00F76523">
        <w:t>45 natomiast jako odbiorcę (płatnika) – Urząd Mi</w:t>
      </w:r>
      <w:r w:rsidR="009B5FAB" w:rsidRPr="00F76523">
        <w:t>asta  Ostrowca Świętokrzyskiego, ul. Jana Głogowskiego 3/5, 27-400 Ostrowiec Świętokrzyski.</w:t>
      </w:r>
    </w:p>
    <w:p w:rsidR="00DD0D75" w:rsidRDefault="00EF7241" w:rsidP="00F76523">
      <w:pPr>
        <w:pStyle w:val="Akapitzlist"/>
        <w:numPr>
          <w:ilvl w:val="0"/>
          <w:numId w:val="26"/>
        </w:numPr>
        <w:tabs>
          <w:tab w:val="left" w:pos="426"/>
        </w:tabs>
        <w:spacing w:after="240" w:line="276" w:lineRule="auto"/>
        <w:ind w:left="425" w:hanging="425"/>
        <w:jc w:val="both"/>
      </w:pPr>
      <w:r w:rsidRPr="00F76523">
        <w:t>Wykonawca nie ma prawa do przeniesienia, bez uprzedniej pisemnej zgody Zamawiającego, wierzytelności wynikających z niniejszej umowy na rzecz osób trzecich</w:t>
      </w:r>
      <w:r w:rsidR="00DD0D75" w:rsidRPr="00F76523">
        <w:t>.</w:t>
      </w:r>
    </w:p>
    <w:p w:rsidR="00304BBE" w:rsidRPr="00DF5D41" w:rsidRDefault="001C7C45" w:rsidP="00305E38">
      <w:pPr>
        <w:spacing w:afterLines="60" w:line="276" w:lineRule="auto"/>
        <w:jc w:val="center"/>
        <w:rPr>
          <w:b/>
        </w:rPr>
      </w:pPr>
      <w:r w:rsidRPr="00DF5D41">
        <w:rPr>
          <w:b/>
        </w:rPr>
        <w:fldChar w:fldCharType="begin"/>
      </w:r>
      <w:r w:rsidR="00304BBE" w:rsidRPr="00DF5D41">
        <w:rPr>
          <w:b/>
        </w:rPr>
        <w:instrText>\SYMBOL 167 \f "Times New Roman CE"</w:instrText>
      </w:r>
      <w:r w:rsidRPr="00DF5D41">
        <w:rPr>
          <w:b/>
        </w:rPr>
        <w:fldChar w:fldCharType="end"/>
      </w:r>
      <w:r w:rsidR="00304BBE">
        <w:rPr>
          <w:b/>
        </w:rPr>
        <w:t xml:space="preserve"> 4</w:t>
      </w:r>
    </w:p>
    <w:p w:rsidR="00304BBE" w:rsidRPr="00DF5D41" w:rsidRDefault="00304BBE" w:rsidP="00304BBE">
      <w:pPr>
        <w:numPr>
          <w:ilvl w:val="0"/>
          <w:numId w:val="46"/>
        </w:numPr>
        <w:tabs>
          <w:tab w:val="clear" w:pos="720"/>
          <w:tab w:val="num" w:pos="284"/>
        </w:tabs>
        <w:spacing w:line="276" w:lineRule="auto"/>
        <w:ind w:left="284" w:hanging="284"/>
        <w:jc w:val="both"/>
      </w:pPr>
      <w:r w:rsidRPr="00DF5D41">
        <w:t>Wykonawca przekaże Zamawiającem</w:t>
      </w:r>
      <w:r w:rsidR="00EA3F77">
        <w:t xml:space="preserve">u </w:t>
      </w:r>
      <w:r w:rsidR="00305E38">
        <w:t>wykonane audyty</w:t>
      </w:r>
      <w:r w:rsidR="00EA3F77">
        <w:t>, o których</w:t>
      </w:r>
      <w:r>
        <w:t xml:space="preserve"> mowa w § 1 umowy w </w:t>
      </w:r>
      <w:r w:rsidRPr="00DF5D41">
        <w:t>następujących formach:</w:t>
      </w:r>
    </w:p>
    <w:p w:rsidR="00304BBE" w:rsidRPr="00DF5D41" w:rsidRDefault="00304BBE" w:rsidP="00304BBE">
      <w:pPr>
        <w:numPr>
          <w:ilvl w:val="1"/>
          <w:numId w:val="46"/>
        </w:numPr>
        <w:tabs>
          <w:tab w:val="clear" w:pos="371"/>
          <w:tab w:val="num" w:pos="567"/>
        </w:tabs>
        <w:spacing w:line="276" w:lineRule="auto"/>
        <w:ind w:left="567" w:hanging="283"/>
        <w:jc w:val="both"/>
      </w:pPr>
      <w:r w:rsidRPr="00DF5D41">
        <w:t xml:space="preserve">papierowej – w </w:t>
      </w:r>
      <w:r>
        <w:t>3</w:t>
      </w:r>
      <w:r w:rsidRPr="00DF5D41">
        <w:t xml:space="preserve"> egzemplarzach (załączniki mapowe w skali 1:20 000),</w:t>
      </w:r>
    </w:p>
    <w:p w:rsidR="00304BBE" w:rsidRPr="00DF5D41" w:rsidRDefault="00304BBE" w:rsidP="00304BBE">
      <w:pPr>
        <w:numPr>
          <w:ilvl w:val="1"/>
          <w:numId w:val="46"/>
        </w:numPr>
        <w:tabs>
          <w:tab w:val="clear" w:pos="371"/>
          <w:tab w:val="num" w:pos="567"/>
        </w:tabs>
        <w:spacing w:line="276" w:lineRule="auto"/>
        <w:ind w:left="567" w:hanging="283"/>
        <w:jc w:val="both"/>
      </w:pPr>
      <w:r w:rsidRPr="00DF5D41">
        <w:t xml:space="preserve">elektronicznej – w </w:t>
      </w:r>
      <w:r>
        <w:t>3</w:t>
      </w:r>
      <w:r w:rsidRPr="00DF5D41">
        <w:t xml:space="preserve"> egzemplarzach na informatycznym nośniku danych CD lub DVD</w:t>
      </w:r>
      <w:r w:rsidRPr="00DF5D41">
        <w:br/>
        <w:t>w postaci plików w formacie: tek</w:t>
      </w:r>
      <w:r w:rsidR="00EA3F77">
        <w:t xml:space="preserve">st – </w:t>
      </w:r>
      <w:proofErr w:type="spellStart"/>
      <w:r w:rsidR="00EA3F77">
        <w:t>.pd</w:t>
      </w:r>
      <w:proofErr w:type="spellEnd"/>
      <w:r w:rsidR="00EA3F77">
        <w:t>f, .</w:t>
      </w:r>
      <w:proofErr w:type="spellStart"/>
      <w:r w:rsidR="00EA3F77">
        <w:t>doc</w:t>
      </w:r>
      <w:proofErr w:type="spellEnd"/>
      <w:r w:rsidR="00EA3F77">
        <w:t xml:space="preserve"> lub .</w:t>
      </w:r>
      <w:proofErr w:type="spellStart"/>
      <w:r w:rsidR="00EA3F77">
        <w:t>odt</w:t>
      </w:r>
      <w:proofErr w:type="spellEnd"/>
      <w:r w:rsidR="00EA3F77">
        <w:t xml:space="preserve">, tabele – </w:t>
      </w:r>
      <w:proofErr w:type="spellStart"/>
      <w:r w:rsidR="00EA3F77">
        <w:t>.pd</w:t>
      </w:r>
      <w:proofErr w:type="spellEnd"/>
      <w:r w:rsidR="00EA3F77">
        <w:t>f</w:t>
      </w:r>
      <w:r w:rsidRPr="00DF5D41">
        <w:t>,</w:t>
      </w:r>
      <w:r w:rsidR="00EA3F77">
        <w:t xml:space="preserve"> .</w:t>
      </w:r>
      <w:proofErr w:type="spellStart"/>
      <w:r w:rsidR="00EA3F77">
        <w:t>xls</w:t>
      </w:r>
      <w:proofErr w:type="spellEnd"/>
      <w:r w:rsidR="00EA3F77">
        <w:t xml:space="preserve"> lub .</w:t>
      </w:r>
      <w:proofErr w:type="spellStart"/>
      <w:r w:rsidR="00EA3F77">
        <w:t>ods</w:t>
      </w:r>
      <w:proofErr w:type="spellEnd"/>
      <w:r w:rsidR="00EA3F77">
        <w:t>,</w:t>
      </w:r>
      <w:r w:rsidRPr="00DF5D41">
        <w:t xml:space="preserve"> umożliwiającym umieszczenie dokumentacji na stronie internetowej Zamawiającego.</w:t>
      </w:r>
    </w:p>
    <w:p w:rsidR="00304BBE" w:rsidRPr="00DF5D41" w:rsidRDefault="00304BBE" w:rsidP="00304BBE">
      <w:pPr>
        <w:numPr>
          <w:ilvl w:val="0"/>
          <w:numId w:val="46"/>
        </w:numPr>
        <w:tabs>
          <w:tab w:val="clear" w:pos="720"/>
          <w:tab w:val="num" w:pos="284"/>
        </w:tabs>
        <w:spacing w:line="276" w:lineRule="auto"/>
        <w:ind w:left="284" w:hanging="284"/>
        <w:jc w:val="both"/>
      </w:pPr>
      <w:r w:rsidRPr="00DF5D41">
        <w:t xml:space="preserve">Przekazanie </w:t>
      </w:r>
      <w:r>
        <w:t>audytów</w:t>
      </w:r>
      <w:r w:rsidRPr="00DF5D41">
        <w:t xml:space="preserve">, o której mowa w </w:t>
      </w:r>
      <w:r w:rsidR="001C7C45" w:rsidRPr="00DF5D41">
        <w:fldChar w:fldCharType="begin"/>
      </w:r>
      <w:r w:rsidRPr="00DF5D41">
        <w:instrText>\SYMBOL 167 \f "Times New Roman CE"</w:instrText>
      </w:r>
      <w:r w:rsidR="001C7C45" w:rsidRPr="00DF5D41">
        <w:fldChar w:fldCharType="end"/>
      </w:r>
      <w:r w:rsidRPr="00DF5D41">
        <w:t xml:space="preserve"> 1, nastąpi w siedzibie Urzędu Miasta</w:t>
      </w:r>
      <w:r w:rsidRPr="00DF5D41">
        <w:br/>
        <w:t>w Ostrowcu Świętokrzyskim na podstawie protokołu zdawczo – odbiorczego, potwierdzonego przez przedstawicieli Zamawiającego i Wykonawcy. Podpisany protokół zdawczo – odbiorczy poświadcza wyłącznie fizyczne przekazanie opracowania Zamawiającemu.</w:t>
      </w:r>
    </w:p>
    <w:p w:rsidR="00304BBE" w:rsidRPr="00DF5D41" w:rsidRDefault="00304BBE" w:rsidP="00304BBE">
      <w:pPr>
        <w:numPr>
          <w:ilvl w:val="0"/>
          <w:numId w:val="46"/>
        </w:numPr>
        <w:tabs>
          <w:tab w:val="clear" w:pos="720"/>
          <w:tab w:val="num" w:pos="284"/>
        </w:tabs>
        <w:spacing w:line="276" w:lineRule="auto"/>
        <w:ind w:left="284" w:hanging="284"/>
        <w:jc w:val="both"/>
      </w:pPr>
      <w:r w:rsidRPr="00DF5D41">
        <w:lastRenderedPageBreak/>
        <w:t xml:space="preserve">Zamawiający w terminie </w:t>
      </w:r>
      <w:r>
        <w:t>14</w:t>
      </w:r>
      <w:r w:rsidRPr="00DF5D41">
        <w:t xml:space="preserve"> dni od przekazania opracowania może uznać jakość otrzymanej dokumentacji lub w uzasadnionym przypadku poinformować Wykonawcę o ustalonych wadach lub usterkach. Uznanie właściwej jakości opracowania lub informacja o wadach zostanie przekazana Wykonawcy w formie pisemnej.</w:t>
      </w:r>
    </w:p>
    <w:p w:rsidR="00304BBE" w:rsidRPr="00DF5D41" w:rsidRDefault="00304BBE" w:rsidP="00304BBE">
      <w:pPr>
        <w:numPr>
          <w:ilvl w:val="0"/>
          <w:numId w:val="46"/>
        </w:numPr>
        <w:tabs>
          <w:tab w:val="clear" w:pos="720"/>
          <w:tab w:val="num" w:pos="284"/>
        </w:tabs>
        <w:spacing w:line="276" w:lineRule="auto"/>
        <w:ind w:left="284" w:hanging="284"/>
        <w:jc w:val="both"/>
      </w:pPr>
      <w:r w:rsidRPr="00DF5D41">
        <w:t>W razie stwierdzenia wad przekazanego opracowania, za które odpowiada Wykonawca, Zamawiający wyznaczy Wykonawcy siedmiodniowy termin od dnia zgłoszenia przez Zamawiającego do ich bezpłatnego usunięcia. Przez wady należy rozumieć niezgodność dostarczonych materiałów z zakresem wymagań oraz inne negatywne uwagi Zamawiającego.</w:t>
      </w:r>
    </w:p>
    <w:p w:rsidR="00304BBE" w:rsidRPr="00DF5D41" w:rsidRDefault="00304BBE" w:rsidP="00304BBE">
      <w:pPr>
        <w:numPr>
          <w:ilvl w:val="0"/>
          <w:numId w:val="46"/>
        </w:numPr>
        <w:tabs>
          <w:tab w:val="clear" w:pos="720"/>
          <w:tab w:val="num" w:pos="284"/>
        </w:tabs>
        <w:spacing w:line="276" w:lineRule="auto"/>
        <w:ind w:left="284" w:hanging="284"/>
        <w:jc w:val="both"/>
      </w:pPr>
      <w:r w:rsidRPr="00DF5D41">
        <w:t>Uznanie właściwej jakości opracowania jest podstawą do spisania</w:t>
      </w:r>
      <w:r w:rsidR="00E13FAC">
        <w:t xml:space="preserve"> bezusterkowego końcowego</w:t>
      </w:r>
      <w:r w:rsidRPr="00DF5D41">
        <w:t xml:space="preserve"> protokołu </w:t>
      </w:r>
      <w:r w:rsidR="00E13FAC">
        <w:t>odbioru</w:t>
      </w:r>
      <w:r w:rsidRPr="00DF5D41">
        <w:t xml:space="preserve">, który zostanie podpisany przez </w:t>
      </w:r>
      <w:r w:rsidR="00E13FAC">
        <w:t>przedstawicieli Zamawiającego i </w:t>
      </w:r>
      <w:r w:rsidRPr="00DF5D41">
        <w:t>Wykonawcy.</w:t>
      </w:r>
    </w:p>
    <w:p w:rsidR="00304BBE" w:rsidRDefault="00304BBE" w:rsidP="00304BBE">
      <w:pPr>
        <w:numPr>
          <w:ilvl w:val="0"/>
          <w:numId w:val="46"/>
        </w:numPr>
        <w:tabs>
          <w:tab w:val="clear" w:pos="720"/>
          <w:tab w:val="num" w:pos="284"/>
        </w:tabs>
        <w:spacing w:line="276" w:lineRule="auto"/>
        <w:ind w:left="284" w:hanging="284"/>
        <w:jc w:val="both"/>
      </w:pPr>
      <w:r w:rsidRPr="00DF5D41">
        <w:t>W przypadku nie usunięcia przez Wykonawcę zgłoszonej wady w wyznaczonym terminie, Zamawiający może zlecić usunięcie wady osobie trzeciej w zastępstwie Wykonawcy i na jego koszt po uprzednim pisemnym powiadomieniu Wykonawcy, z jednoczesnym zastosowaniem odpowiednich zapisów dotyczących kar umownych.</w:t>
      </w:r>
    </w:p>
    <w:p w:rsidR="00304BBE" w:rsidRPr="00DF5D41" w:rsidRDefault="00304BBE" w:rsidP="00304BBE">
      <w:pPr>
        <w:spacing w:line="276" w:lineRule="auto"/>
        <w:ind w:left="284"/>
        <w:jc w:val="both"/>
      </w:pP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AE2599">
        <w:rPr>
          <w:b/>
        </w:rPr>
        <w:t xml:space="preserve"> 5</w:t>
      </w:r>
    </w:p>
    <w:p w:rsidR="00DD0D75" w:rsidRPr="00027AB2" w:rsidRDefault="00DD0D75" w:rsidP="00027AB2">
      <w:pPr>
        <w:pStyle w:val="Akapitzlist"/>
        <w:numPr>
          <w:ilvl w:val="0"/>
          <w:numId w:val="40"/>
        </w:numPr>
        <w:spacing w:line="276" w:lineRule="auto"/>
        <w:ind w:left="426" w:hanging="426"/>
        <w:jc w:val="both"/>
        <w:rPr>
          <w:bCs/>
        </w:rPr>
      </w:pPr>
      <w:r w:rsidRPr="00027AB2">
        <w:rPr>
          <w:bCs/>
        </w:rPr>
        <w:t>Wykonawca zobowiązany jest do:</w:t>
      </w:r>
    </w:p>
    <w:p w:rsidR="00C61923" w:rsidRPr="00C61923" w:rsidRDefault="00C61923" w:rsidP="00027AB2">
      <w:pPr>
        <w:pStyle w:val="Akapitzlist"/>
        <w:numPr>
          <w:ilvl w:val="3"/>
          <w:numId w:val="28"/>
        </w:numPr>
        <w:tabs>
          <w:tab w:val="left" w:pos="426"/>
        </w:tabs>
        <w:spacing w:line="276" w:lineRule="auto"/>
        <w:ind w:left="993" w:hanging="567"/>
        <w:jc w:val="both"/>
      </w:pPr>
      <w:r>
        <w:rPr>
          <w:bCs/>
        </w:rPr>
        <w:t>Wykonania przedmiotu umowy z należytą dbałością, efektywnością oraz najwyższą starannością, zgodnie z najlepszą praktyką zawodową, mając na uwadze interes Zamawiającego i cel Umowy</w:t>
      </w:r>
    </w:p>
    <w:p w:rsidR="004C322F" w:rsidRDefault="008434DF" w:rsidP="00F81001">
      <w:pPr>
        <w:pStyle w:val="Akapitzlist"/>
        <w:numPr>
          <w:ilvl w:val="3"/>
          <w:numId w:val="28"/>
        </w:numPr>
        <w:tabs>
          <w:tab w:val="left" w:pos="426"/>
        </w:tabs>
        <w:spacing w:line="276" w:lineRule="auto"/>
        <w:ind w:left="993" w:hanging="567"/>
        <w:jc w:val="both"/>
      </w:pPr>
      <w:r w:rsidRPr="00F76523">
        <w:t xml:space="preserve">Usunięcia wad </w:t>
      </w:r>
      <w:r w:rsidR="007F0346">
        <w:t>w opracowanych audytach</w:t>
      </w:r>
      <w:r w:rsidR="009F6CA7" w:rsidRPr="00F76523">
        <w:t xml:space="preserve"> </w:t>
      </w:r>
      <w:r w:rsidRPr="00F76523">
        <w:t>stwierdzonych</w:t>
      </w:r>
      <w:r w:rsidR="005F7790" w:rsidRPr="00F76523">
        <w:t xml:space="preserve"> przy odbiorze</w:t>
      </w:r>
      <w:r w:rsidRPr="00F76523">
        <w:t xml:space="preserve"> </w:t>
      </w:r>
      <w:r w:rsidR="009F6CA7" w:rsidRPr="00F76523">
        <w:t>przez Zamawiającego w terminie 7 dni.</w:t>
      </w:r>
    </w:p>
    <w:p w:rsidR="004C322F" w:rsidRPr="004C322F" w:rsidRDefault="004C322F" w:rsidP="00F81001">
      <w:pPr>
        <w:pStyle w:val="Akapitzlist"/>
        <w:numPr>
          <w:ilvl w:val="0"/>
          <w:numId w:val="40"/>
        </w:numPr>
        <w:spacing w:line="276" w:lineRule="auto"/>
        <w:ind w:left="426" w:hanging="426"/>
        <w:jc w:val="both"/>
        <w:rPr>
          <w:bCs/>
        </w:rPr>
      </w:pPr>
      <w:r w:rsidRPr="004C322F">
        <w:rPr>
          <w:bCs/>
        </w:rPr>
        <w:t>Wykonawca ponosi pełną odpowiedzia</w:t>
      </w:r>
      <w:r w:rsidR="00AE2599">
        <w:rPr>
          <w:bCs/>
        </w:rPr>
        <w:t>lność za całość wykonanych usług</w:t>
      </w:r>
      <w:r w:rsidRPr="004C322F">
        <w:rPr>
          <w:bCs/>
        </w:rPr>
        <w:t xml:space="preserve"> objętych umową. Zlecenie wykonania części robót Podwykonawcom i dalszym Podwykonawcom nie zmienia zobowiązań Wykonawcy wobec Zamawiającego za wykonanie tej części robót. Wykonawca jest odpowiedzialny za działania, uchybienia i zaniedbania Podwykonawców i dalszych Podwykonawców i ich pracowników jak za działania, uchybienia lub zaniedbania jego własnych pracowników.</w:t>
      </w: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AE2599">
        <w:rPr>
          <w:b/>
        </w:rPr>
        <w:t xml:space="preserve"> 6</w:t>
      </w:r>
    </w:p>
    <w:p w:rsidR="003C6722" w:rsidRDefault="00DD0D75" w:rsidP="00305E38">
      <w:pPr>
        <w:spacing w:afterLines="60" w:line="276" w:lineRule="auto"/>
        <w:jc w:val="both"/>
        <w:rPr>
          <w:bCs/>
        </w:rPr>
      </w:pPr>
      <w:r w:rsidRPr="00F76523">
        <w:rPr>
          <w:bCs/>
        </w:rPr>
        <w:t>Wykonawca zapewni, że wykonane przez niego opracowani</w:t>
      </w:r>
      <w:r w:rsidR="00D75432" w:rsidRPr="00F76523">
        <w:rPr>
          <w:bCs/>
        </w:rPr>
        <w:t>e</w:t>
      </w:r>
      <w:r w:rsidRPr="00F76523">
        <w:rPr>
          <w:bCs/>
        </w:rPr>
        <w:t xml:space="preserve"> został</w:t>
      </w:r>
      <w:r w:rsidR="00D75432" w:rsidRPr="00F76523">
        <w:rPr>
          <w:bCs/>
        </w:rPr>
        <w:t>o</w:t>
      </w:r>
      <w:r w:rsidRPr="00F76523">
        <w:rPr>
          <w:bCs/>
        </w:rPr>
        <w:t xml:space="preserve"> sporządzone </w:t>
      </w:r>
      <w:r w:rsidRPr="00F76523">
        <w:rPr>
          <w:bCs/>
        </w:rPr>
        <w:br/>
        <w:t>z należytą starannością, przy przestrzeganiu obowiązujących przepisów</w:t>
      </w:r>
      <w:r w:rsidR="00316461" w:rsidRPr="00F76523">
        <w:rPr>
          <w:bCs/>
        </w:rPr>
        <w:t xml:space="preserve"> i</w:t>
      </w:r>
      <w:r w:rsidRPr="00F76523">
        <w:rPr>
          <w:bCs/>
        </w:rPr>
        <w:t xml:space="preserve"> norm oraz że </w:t>
      </w:r>
      <w:r w:rsidR="00D75432" w:rsidRPr="00F76523">
        <w:rPr>
          <w:bCs/>
        </w:rPr>
        <w:t xml:space="preserve">jest </w:t>
      </w:r>
      <w:r w:rsidRPr="00F76523">
        <w:rPr>
          <w:bCs/>
        </w:rPr>
        <w:t>kompletne</w:t>
      </w:r>
      <w:r w:rsidR="00B32442">
        <w:rPr>
          <w:bCs/>
        </w:rPr>
        <w:t xml:space="preserve"> i</w:t>
      </w:r>
      <w:r w:rsidR="00316461" w:rsidRPr="00F76523">
        <w:rPr>
          <w:bCs/>
        </w:rPr>
        <w:t xml:space="preserve"> </w:t>
      </w:r>
      <w:r w:rsidRPr="00F76523">
        <w:rPr>
          <w:bCs/>
        </w:rPr>
        <w:t>spójne</w:t>
      </w:r>
      <w:r w:rsidR="00CF7BD8">
        <w:rPr>
          <w:bCs/>
        </w:rPr>
        <w:t>.</w:t>
      </w:r>
      <w:r w:rsidRPr="00F76523">
        <w:rPr>
          <w:bCs/>
        </w:rPr>
        <w:t xml:space="preserve"> Na potwierdzenie powyższego Wykonawca dołączy do przekazanej dokumentacji stosowne oświadczenia zawierające powyższe stwierdzenia.</w:t>
      </w:r>
    </w:p>
    <w:p w:rsidR="003C6722" w:rsidRPr="005B4F24" w:rsidRDefault="00AE2599" w:rsidP="003C6722">
      <w:pPr>
        <w:jc w:val="center"/>
        <w:rPr>
          <w:b/>
        </w:rPr>
      </w:pPr>
      <w:r>
        <w:rPr>
          <w:b/>
        </w:rPr>
        <w:t>§7</w:t>
      </w:r>
    </w:p>
    <w:p w:rsidR="003C6722" w:rsidRPr="005B4F24" w:rsidRDefault="003C6722" w:rsidP="003C6722">
      <w:pPr>
        <w:jc w:val="center"/>
        <w:rPr>
          <w:b/>
        </w:rPr>
      </w:pPr>
    </w:p>
    <w:p w:rsidR="003C6722" w:rsidRDefault="003C6722" w:rsidP="00E86C14">
      <w:pPr>
        <w:pStyle w:val="Akapitzlist"/>
        <w:numPr>
          <w:ilvl w:val="0"/>
          <w:numId w:val="45"/>
        </w:numPr>
        <w:tabs>
          <w:tab w:val="left" w:pos="426"/>
        </w:tabs>
        <w:spacing w:line="276" w:lineRule="auto"/>
        <w:ind w:left="425" w:hanging="425"/>
        <w:jc w:val="both"/>
      </w:pPr>
      <w:r w:rsidRPr="003C6722">
        <w:t>Strony zobowiązują się do porozumiewania w toku realizacji niniejszej umowy na piśmie poprzez korespondencję doręczaną adresatowi za pokwitowaniem/potwierdzeniem odbioru oraz elektronicznie.</w:t>
      </w:r>
    </w:p>
    <w:p w:rsidR="003C6722" w:rsidRPr="005B4F24" w:rsidRDefault="00245504" w:rsidP="00E86C14">
      <w:pPr>
        <w:pStyle w:val="Akapitzlist"/>
        <w:numPr>
          <w:ilvl w:val="0"/>
          <w:numId w:val="45"/>
        </w:numPr>
        <w:tabs>
          <w:tab w:val="left" w:pos="426"/>
        </w:tabs>
        <w:spacing w:line="276" w:lineRule="auto"/>
        <w:ind w:left="425" w:hanging="425"/>
        <w:jc w:val="both"/>
      </w:pPr>
      <w:r>
        <w:t>Wykonawca będzie / nie będzie</w:t>
      </w:r>
      <w:r>
        <w:rPr>
          <w:rStyle w:val="Odwoanieprzypisudolnego"/>
        </w:rPr>
        <w:footnoteReference w:id="1"/>
      </w:r>
      <w:r w:rsidR="003C6722">
        <w:t xml:space="preserve"> korzystał z </w:t>
      </w:r>
      <w:r w:rsidR="003C6722" w:rsidRPr="005B4F24">
        <w:t>pomoc</w:t>
      </w:r>
      <w:r w:rsidR="003C6722">
        <w:t>y</w:t>
      </w:r>
      <w:r w:rsidR="003C6722" w:rsidRPr="005B4F24">
        <w:t xml:space="preserve"> Podwykona</w:t>
      </w:r>
      <w:r w:rsidR="003C6722">
        <w:t>wców lub dalszych Podwykonawców.</w:t>
      </w:r>
    </w:p>
    <w:p w:rsidR="003C6722" w:rsidRPr="00615BA4" w:rsidRDefault="003C6722" w:rsidP="00E86C14">
      <w:pPr>
        <w:pStyle w:val="Akapitzlist"/>
        <w:numPr>
          <w:ilvl w:val="0"/>
          <w:numId w:val="45"/>
        </w:numPr>
        <w:tabs>
          <w:tab w:val="left" w:pos="426"/>
        </w:tabs>
        <w:spacing w:line="276" w:lineRule="auto"/>
        <w:ind w:left="425" w:hanging="425"/>
        <w:jc w:val="both"/>
      </w:pPr>
      <w:r w:rsidRPr="00615BA4">
        <w:lastRenderedPageBreak/>
        <w:t xml:space="preserve">Wykonawca, Podwykonawca lub dalszy Podwykonawca zobowiązany jest do przedłożenia Zamawiającemu poświadczonej za zgodność z oryginałem kopii zawartej umowy </w:t>
      </w:r>
      <w:r>
        <w:br/>
      </w:r>
      <w:r w:rsidRPr="00615BA4">
        <w:t>o podwykonawstwo (oraz jej zmian), kt</w:t>
      </w:r>
      <w:r w:rsidR="00276544">
        <w:t xml:space="preserve">órej przedmiotem </w:t>
      </w:r>
      <w:r w:rsidR="00B12FE5">
        <w:t xml:space="preserve">są </w:t>
      </w:r>
      <w:r w:rsidRPr="00615BA4">
        <w:t xml:space="preserve">usługi, w terminie </w:t>
      </w:r>
      <w:r>
        <w:br/>
      </w:r>
      <w:r w:rsidRPr="00615BA4">
        <w:t xml:space="preserve">7 dni od dnia jej zawarcia. Jeżeli termin zapłaty wynagrodzenia w przedłożonej umowie </w:t>
      </w:r>
      <w:r>
        <w:br/>
      </w:r>
      <w:r w:rsidRPr="00615BA4">
        <w:t xml:space="preserve">o podwykonawstwo jest dłuższy niż określony w ust. </w:t>
      </w:r>
      <w:r w:rsidR="00B12FE5">
        <w:t>4</w:t>
      </w:r>
      <w:r w:rsidRPr="00615BA4">
        <w:t>, Zamawiający informuje o tym Wykonawcę i wzywa go do doprowadzenia do zmiany tej umowy we wskazanym terminie pod rygorem wystąpienia o zapłatę kary umownej.</w:t>
      </w:r>
    </w:p>
    <w:p w:rsidR="003C6722" w:rsidRPr="00615BA4" w:rsidRDefault="003C6722" w:rsidP="00E86C14">
      <w:pPr>
        <w:pStyle w:val="Akapitzlist"/>
        <w:numPr>
          <w:ilvl w:val="0"/>
          <w:numId w:val="45"/>
        </w:numPr>
        <w:tabs>
          <w:tab w:val="left" w:pos="426"/>
        </w:tabs>
        <w:spacing w:line="276" w:lineRule="auto"/>
        <w:ind w:left="425" w:hanging="425"/>
        <w:jc w:val="both"/>
      </w:pPr>
      <w:r w:rsidRPr="00615BA4">
        <w:t>Termin zapłaty wynagrodzenia Podwykonawcy lub dalsz</w:t>
      </w:r>
      <w:r w:rsidR="00304BBE">
        <w:t>emu Podwykonawcy przewidziany w </w:t>
      </w:r>
      <w:r w:rsidRPr="00615BA4">
        <w:t xml:space="preserve">umowie o podwykonawstwo nie może być dłuższy niż 14 dni od dnia doręczenia Wykonawcy, Podwykonawcy lub dalszemu Podwykonawcy faktury lub rachunku, potwierdzających wykonanie zleconej Podwykonawcy lub dalszemu Podwykonawcy dostawy, usługi lub roboty budowlanej. </w:t>
      </w:r>
    </w:p>
    <w:p w:rsidR="003C6722" w:rsidRDefault="003C6722" w:rsidP="00305E38">
      <w:pPr>
        <w:spacing w:afterLines="60" w:line="276" w:lineRule="auto"/>
        <w:jc w:val="both"/>
        <w:rPr>
          <w:bCs/>
        </w:rPr>
      </w:pP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AE2599">
        <w:rPr>
          <w:b/>
        </w:rPr>
        <w:t xml:space="preserve"> 8</w:t>
      </w:r>
    </w:p>
    <w:p w:rsidR="00E7462A" w:rsidRDefault="00E7462A" w:rsidP="00CE56BE">
      <w:pPr>
        <w:pStyle w:val="Akapitzlist"/>
        <w:numPr>
          <w:ilvl w:val="0"/>
          <w:numId w:val="29"/>
        </w:numPr>
        <w:spacing w:line="276" w:lineRule="auto"/>
        <w:ind w:left="426" w:hanging="426"/>
        <w:jc w:val="both"/>
      </w:pPr>
      <w:r>
        <w:t xml:space="preserve">W przypadku zwłoki w wykonaniu przedmiotu umowy w terminie o którym mowa w </w:t>
      </w:r>
      <w:r w:rsidRPr="00F76523">
        <w:t>§ 2 ust.1</w:t>
      </w:r>
      <w:r>
        <w:t xml:space="preserve"> Wykonawca zapłaci Zamawiając</w:t>
      </w:r>
      <w:r w:rsidR="003330B3">
        <w:t>emu karę umowną w wysokości 0,5</w:t>
      </w:r>
      <w:r>
        <w:t xml:space="preserve">% łącznego wynagrodzenia brutto wykonawcy określonego w </w:t>
      </w:r>
      <w:r w:rsidRPr="00F76523">
        <w:t>§ 3 ust. 3  za każdy dzień zwłoki.</w:t>
      </w:r>
    </w:p>
    <w:p w:rsidR="00DD0D75" w:rsidRPr="00F76523" w:rsidRDefault="00DD0D75" w:rsidP="00CE56BE">
      <w:pPr>
        <w:pStyle w:val="Akapitzlist"/>
        <w:numPr>
          <w:ilvl w:val="0"/>
          <w:numId w:val="29"/>
        </w:numPr>
        <w:spacing w:line="276" w:lineRule="auto"/>
        <w:ind w:left="426" w:hanging="426"/>
        <w:jc w:val="both"/>
      </w:pPr>
      <w:r w:rsidRPr="00F76523">
        <w:t xml:space="preserve">W przypadku odstąpienia przez którąkolwiek ze stron od umowy z przyczyn zależnych od Wykonawcy zapłaci on Zamawiającemu karę umowną w wysokości 10% </w:t>
      </w:r>
      <w:r w:rsidR="00944700" w:rsidRPr="00F76523">
        <w:t xml:space="preserve">łącznego wynagrodzenia brutto </w:t>
      </w:r>
      <w:r w:rsidRPr="00F76523">
        <w:t>określonego w § 3 ust. 3  niniejszej umowy.</w:t>
      </w:r>
    </w:p>
    <w:p w:rsidR="00DD0D75" w:rsidRPr="00F76523" w:rsidRDefault="00DD0D75" w:rsidP="00CE56BE">
      <w:pPr>
        <w:pStyle w:val="Akapitzlist"/>
        <w:numPr>
          <w:ilvl w:val="0"/>
          <w:numId w:val="29"/>
        </w:numPr>
        <w:spacing w:line="276" w:lineRule="auto"/>
        <w:ind w:left="426" w:hanging="426"/>
        <w:jc w:val="both"/>
      </w:pPr>
      <w:r w:rsidRPr="00F76523">
        <w:t>W przypadku odstąpienia przez którąkolwiek ze stron od umowy z przyczyn zależnych od Zamawiającego zapłaci on Wykonawcy karę umowną w wysokości 10%</w:t>
      </w:r>
      <w:r w:rsidR="00CE56BE">
        <w:t xml:space="preserve"> </w:t>
      </w:r>
      <w:r w:rsidR="00944700" w:rsidRPr="00F76523">
        <w:t xml:space="preserve">łącznego wynagrodzenia brutto </w:t>
      </w:r>
      <w:r w:rsidRPr="00F76523">
        <w:t>określonego w § 3 ust. 3 niniejszej umowy, z zastrzeżeniem §</w:t>
      </w:r>
      <w:r w:rsidR="00AE2599">
        <w:t>12</w:t>
      </w:r>
      <w:r w:rsidRPr="00F76523">
        <w:t xml:space="preserve"> ust.1 </w:t>
      </w:r>
      <w:r w:rsidR="002B597C">
        <w:t xml:space="preserve">pkt. 1 </w:t>
      </w:r>
      <w:r w:rsidRPr="00F76523">
        <w:t xml:space="preserve">umowy – w tym przypadku Zamawiający nie płaci kary umownej. </w:t>
      </w:r>
    </w:p>
    <w:p w:rsidR="00DD0D75" w:rsidRPr="00F76523" w:rsidRDefault="00DD0D75" w:rsidP="00CE56BE">
      <w:pPr>
        <w:pStyle w:val="Akapitzlist"/>
        <w:numPr>
          <w:ilvl w:val="0"/>
          <w:numId w:val="29"/>
        </w:numPr>
        <w:spacing w:line="276" w:lineRule="auto"/>
        <w:ind w:left="426" w:hanging="426"/>
        <w:jc w:val="both"/>
      </w:pPr>
      <w:r w:rsidRPr="00F76523">
        <w:t xml:space="preserve">Za </w:t>
      </w:r>
      <w:r w:rsidR="004133D2" w:rsidRPr="00F76523">
        <w:t>zwłokę</w:t>
      </w:r>
      <w:r w:rsidRPr="00F76523">
        <w:t xml:space="preserve"> w usunięciu wad stwierdzonych przy odbiorze</w:t>
      </w:r>
      <w:r w:rsidR="005F7790" w:rsidRPr="00F76523">
        <w:t xml:space="preserve">, </w:t>
      </w:r>
      <w:r w:rsidRPr="00F76523">
        <w:t xml:space="preserve">Wykonawca zapłaci Zamawiającemu karę w wysokości 0,5% </w:t>
      </w:r>
      <w:r w:rsidR="000225F6" w:rsidRPr="00F76523">
        <w:t xml:space="preserve">łącznego wynagrodzenia określonego </w:t>
      </w:r>
      <w:r w:rsidRPr="00F76523">
        <w:t>w § 3 ust. 3</w:t>
      </w:r>
      <w:r w:rsidR="00C818F0" w:rsidRPr="00F76523">
        <w:t xml:space="preserve"> </w:t>
      </w:r>
      <w:r w:rsidRPr="00F76523">
        <w:t xml:space="preserve">umowy, za każdy dzień </w:t>
      </w:r>
      <w:r w:rsidR="004133D2" w:rsidRPr="00F76523">
        <w:t>zwłoki liczonej</w:t>
      </w:r>
      <w:r w:rsidRPr="00F76523">
        <w:t xml:space="preserve"> od terminu wyznaczonego na usunięcie wad.</w:t>
      </w:r>
    </w:p>
    <w:p w:rsidR="00DD0D75" w:rsidRPr="00F76523" w:rsidRDefault="00DD0D75" w:rsidP="00CE56BE">
      <w:pPr>
        <w:pStyle w:val="Tekstpodstawowy2"/>
        <w:numPr>
          <w:ilvl w:val="0"/>
          <w:numId w:val="29"/>
        </w:numPr>
        <w:spacing w:line="276" w:lineRule="auto"/>
        <w:ind w:left="426" w:hanging="426"/>
        <w:rPr>
          <w:b w:val="0"/>
        </w:rPr>
      </w:pPr>
      <w:r w:rsidRPr="00F76523">
        <w:rPr>
          <w:b w:val="0"/>
        </w:rPr>
        <w:t>W przypadku, gdy kary umowne nie zrekompensują w pełni poniesionej szkody, strony dopuszczają</w:t>
      </w:r>
      <w:r w:rsidR="00E13C25" w:rsidRPr="00F76523">
        <w:rPr>
          <w:b w:val="0"/>
        </w:rPr>
        <w:t xml:space="preserve"> </w:t>
      </w:r>
      <w:r w:rsidRPr="00F76523">
        <w:rPr>
          <w:b w:val="0"/>
        </w:rPr>
        <w:t>możliwość dochodzenia odszkodowania uzupełniającego na zasadach ogólnych.</w:t>
      </w:r>
    </w:p>
    <w:p w:rsidR="00DD0D75" w:rsidRPr="00F76523" w:rsidRDefault="00DD0D75" w:rsidP="00CE56BE">
      <w:pPr>
        <w:pStyle w:val="Tekstpodstawowy2"/>
        <w:numPr>
          <w:ilvl w:val="0"/>
          <w:numId w:val="29"/>
        </w:numPr>
        <w:spacing w:line="276" w:lineRule="auto"/>
        <w:ind w:left="426" w:hanging="426"/>
        <w:rPr>
          <w:b w:val="0"/>
        </w:rPr>
      </w:pPr>
      <w:r w:rsidRPr="00F76523">
        <w:rPr>
          <w:b w:val="0"/>
        </w:rPr>
        <w:t>Naliczenie przez Zamawiającego bądź zapłata przez Wykonawcę kary umownej nie zwalnia Wykonawcy ze zobowiązań wynikających z niniejszej umowy.</w:t>
      </w:r>
    </w:p>
    <w:p w:rsidR="000225F6" w:rsidRPr="00F76523" w:rsidRDefault="000225F6" w:rsidP="00F81001">
      <w:pPr>
        <w:pStyle w:val="Akapitzlist"/>
        <w:numPr>
          <w:ilvl w:val="0"/>
          <w:numId w:val="29"/>
        </w:numPr>
        <w:spacing w:after="120" w:line="276" w:lineRule="auto"/>
        <w:ind w:left="397" w:hanging="426"/>
        <w:jc w:val="both"/>
      </w:pPr>
      <w:r w:rsidRPr="00F76523">
        <w:t>Wykonawca upoważnia Zamawiającego do potrącenia kar umownych i innych wierzytelności przysługujących Zamawiającemu wobec Wykonawcy z wynagrodzenia umownego.</w:t>
      </w:r>
    </w:p>
    <w:p w:rsidR="00B57B87" w:rsidRPr="00F76523" w:rsidRDefault="00AE2599" w:rsidP="00305E38">
      <w:pPr>
        <w:spacing w:afterLines="60" w:line="276" w:lineRule="auto"/>
        <w:jc w:val="center"/>
        <w:rPr>
          <w:b/>
        </w:rPr>
      </w:pPr>
      <w:r>
        <w:rPr>
          <w:b/>
        </w:rPr>
        <w:t>§ 9</w:t>
      </w:r>
    </w:p>
    <w:p w:rsidR="00B57B87" w:rsidRPr="00F76523" w:rsidRDefault="00DD0D75" w:rsidP="00CE56BE">
      <w:pPr>
        <w:pStyle w:val="Akapitzlist"/>
        <w:numPr>
          <w:ilvl w:val="0"/>
          <w:numId w:val="31"/>
        </w:numPr>
        <w:spacing w:line="276" w:lineRule="auto"/>
        <w:ind w:left="426" w:hanging="426"/>
        <w:jc w:val="both"/>
      </w:pPr>
      <w:r w:rsidRPr="00F76523">
        <w:t>Wykonawca zobowiązuje się, że wykonując przedmiot umowy nie naruszy praw osób trzecich i przekaże Zamawiającemu przedmiot umowy w stanie wolnym od obciążeń prawami osób trzecich.</w:t>
      </w:r>
    </w:p>
    <w:p w:rsidR="00CE56BE" w:rsidRDefault="00DD0D75" w:rsidP="00CE56BE">
      <w:pPr>
        <w:pStyle w:val="Akapitzlist"/>
        <w:numPr>
          <w:ilvl w:val="0"/>
          <w:numId w:val="31"/>
        </w:numPr>
        <w:spacing w:line="276" w:lineRule="auto"/>
        <w:ind w:left="426" w:hanging="426"/>
        <w:jc w:val="both"/>
      </w:pPr>
      <w:r w:rsidRPr="00F76523">
        <w:t>W przypadku wystąpienia przez osobę trzecią z roszczen</w:t>
      </w:r>
      <w:r w:rsidR="00CE56BE">
        <w:t>iem w stosunku do Zamawiającego</w:t>
      </w:r>
      <w:r w:rsidR="00CE56BE">
        <w:br/>
      </w:r>
      <w:r w:rsidRPr="00F76523">
        <w:t>z tytułu praw autorskich, Wykonawca zobowiązuje się do zwrotu wszelkich kosztów</w:t>
      </w:r>
      <w:r w:rsidR="00CE56BE">
        <w:br/>
      </w:r>
      <w:r w:rsidRPr="00F76523">
        <w:t xml:space="preserve">i pokrycia  strat poniesionych przez Zamawiającego, w związku z pojawieniem się tych roszczeń. </w:t>
      </w:r>
    </w:p>
    <w:p w:rsidR="00DD0D75" w:rsidRPr="00CE56BE" w:rsidRDefault="00DD0D75" w:rsidP="00CE56BE">
      <w:pPr>
        <w:pStyle w:val="Akapitzlist"/>
        <w:numPr>
          <w:ilvl w:val="0"/>
          <w:numId w:val="31"/>
        </w:numPr>
        <w:spacing w:line="276" w:lineRule="auto"/>
        <w:ind w:left="426" w:hanging="426"/>
        <w:jc w:val="both"/>
      </w:pPr>
      <w:r w:rsidRPr="00F76523">
        <w:lastRenderedPageBreak/>
        <w:t>Z chwilą przekazania przedmiotu umowy, Wykonawca przenosi na rzecz Zamawiającego majątkowe prawa autorskie do powstał</w:t>
      </w:r>
      <w:r w:rsidR="003427E6">
        <w:t>ych na mocy umowy audytów</w:t>
      </w:r>
      <w:r w:rsidRPr="00F76523">
        <w:t xml:space="preserve"> oraz własność </w:t>
      </w:r>
      <w:r w:rsidR="003427E6">
        <w:t>powstałych audytów</w:t>
      </w:r>
      <w:r w:rsidRPr="00F76523">
        <w:t>, w tym również prawo do wykonywani</w:t>
      </w:r>
      <w:r w:rsidR="00B420B1">
        <w:t>a zależnego prawa autorskiego i </w:t>
      </w:r>
      <w:r w:rsidRPr="00F76523">
        <w:t>wyraża zgodę na:</w:t>
      </w:r>
    </w:p>
    <w:p w:rsidR="00DD0D75" w:rsidRPr="00F76523" w:rsidRDefault="00830B53" w:rsidP="00B57B87">
      <w:pPr>
        <w:pStyle w:val="Akapitzlist"/>
        <w:numPr>
          <w:ilvl w:val="1"/>
          <w:numId w:val="5"/>
        </w:numPr>
        <w:autoSpaceDE w:val="0"/>
        <w:autoSpaceDN w:val="0"/>
        <w:adjustRightInd w:val="0"/>
        <w:spacing w:before="240" w:after="240" w:line="276" w:lineRule="auto"/>
        <w:ind w:left="851" w:hanging="425"/>
        <w:contextualSpacing/>
        <w:jc w:val="both"/>
      </w:pPr>
      <w:r>
        <w:t>dokonywanie zmian w powstałych</w:t>
      </w:r>
      <w:r w:rsidR="00DD0D75" w:rsidRPr="00F76523">
        <w:t xml:space="preserve"> na mocy umowy </w:t>
      </w:r>
      <w:r>
        <w:t>audytach</w:t>
      </w:r>
      <w:r w:rsidR="00DD0D75" w:rsidRPr="00F76523">
        <w:t>, wynikają</w:t>
      </w:r>
      <w:r w:rsidR="0043103D">
        <w:t>cych w </w:t>
      </w:r>
      <w:r w:rsidR="00DD0D75" w:rsidRPr="00F76523">
        <w:t xml:space="preserve">szczególności z potrzeby zmiany rozwiązań </w:t>
      </w:r>
      <w:r w:rsidR="00973629" w:rsidRPr="00F76523">
        <w:t>technicznych</w:t>
      </w:r>
      <w:r w:rsidR="00DD0D75" w:rsidRPr="00F76523">
        <w:t>, zastosowania materiałów, ograniczenia wydatków, zmiany obowiązujących przepisów itd.,</w:t>
      </w:r>
    </w:p>
    <w:p w:rsidR="00DD0D75" w:rsidRPr="00F76523" w:rsidRDefault="00DD0D75" w:rsidP="00B57B87">
      <w:pPr>
        <w:pStyle w:val="Akapitzlist"/>
        <w:numPr>
          <w:ilvl w:val="1"/>
          <w:numId w:val="5"/>
        </w:numPr>
        <w:autoSpaceDE w:val="0"/>
        <w:autoSpaceDN w:val="0"/>
        <w:adjustRightInd w:val="0"/>
        <w:spacing w:before="240" w:after="240" w:line="276" w:lineRule="auto"/>
        <w:ind w:left="851" w:hanging="425"/>
        <w:contextualSpacing/>
        <w:jc w:val="both"/>
      </w:pPr>
      <w:r w:rsidRPr="00F76523">
        <w:t>utrwalanie powstał</w:t>
      </w:r>
      <w:r w:rsidR="00830B53">
        <w:t>ych</w:t>
      </w:r>
      <w:r w:rsidRPr="00F76523">
        <w:t xml:space="preserve"> na mocy umowy </w:t>
      </w:r>
      <w:r w:rsidR="00830B53">
        <w:t>audytów</w:t>
      </w:r>
      <w:r w:rsidR="00973629" w:rsidRPr="00F76523">
        <w:t xml:space="preserve"> </w:t>
      </w:r>
      <w:r w:rsidRPr="00F76523">
        <w:t>w posta</w:t>
      </w:r>
      <w:r w:rsidR="00B420B1">
        <w:t>ci cyfrowej np. na nośniku (np. </w:t>
      </w:r>
      <w:proofErr w:type="spellStart"/>
      <w:r w:rsidRPr="00F76523">
        <w:t>CD-R</w:t>
      </w:r>
      <w:proofErr w:type="spellEnd"/>
      <w:r w:rsidRPr="00F76523">
        <w:t xml:space="preserve">, </w:t>
      </w:r>
      <w:proofErr w:type="spellStart"/>
      <w:r w:rsidRPr="00F76523">
        <w:t>pendrive</w:t>
      </w:r>
      <w:proofErr w:type="spellEnd"/>
      <w:r w:rsidRPr="00F76523">
        <w:t>, DVD),</w:t>
      </w:r>
    </w:p>
    <w:p w:rsidR="00DD0D75" w:rsidRPr="00F76523" w:rsidRDefault="00DD0D75" w:rsidP="00B57B87">
      <w:pPr>
        <w:pStyle w:val="Akapitzlist"/>
        <w:numPr>
          <w:ilvl w:val="1"/>
          <w:numId w:val="5"/>
        </w:numPr>
        <w:autoSpaceDE w:val="0"/>
        <w:autoSpaceDN w:val="0"/>
        <w:adjustRightInd w:val="0"/>
        <w:spacing w:before="240" w:after="240" w:line="276" w:lineRule="auto"/>
        <w:ind w:left="851" w:hanging="425"/>
        <w:contextualSpacing/>
        <w:jc w:val="both"/>
      </w:pPr>
      <w:r w:rsidRPr="00F76523">
        <w:t xml:space="preserve">zwielokrotnianie dowolną techniką </w:t>
      </w:r>
      <w:r w:rsidR="00830B53">
        <w:t>powstałych</w:t>
      </w:r>
      <w:r w:rsidR="00973629" w:rsidRPr="00F76523">
        <w:t xml:space="preserve"> na mocy umowy</w:t>
      </w:r>
      <w:r w:rsidR="00830B53">
        <w:t xml:space="preserve"> audytów</w:t>
      </w:r>
      <w:r w:rsidRPr="00F76523">
        <w:t>,</w:t>
      </w:r>
    </w:p>
    <w:p w:rsidR="00DD0D75" w:rsidRPr="00F76523" w:rsidRDefault="00DD0D75" w:rsidP="00B57B87">
      <w:pPr>
        <w:pStyle w:val="Akapitzlist"/>
        <w:numPr>
          <w:ilvl w:val="1"/>
          <w:numId w:val="5"/>
        </w:numPr>
        <w:autoSpaceDE w:val="0"/>
        <w:autoSpaceDN w:val="0"/>
        <w:adjustRightInd w:val="0"/>
        <w:spacing w:before="240" w:after="240" w:line="276" w:lineRule="auto"/>
        <w:ind w:left="851" w:hanging="425"/>
        <w:contextualSpacing/>
        <w:jc w:val="both"/>
      </w:pPr>
      <w:r w:rsidRPr="00F76523">
        <w:t xml:space="preserve">udostępnienie </w:t>
      </w:r>
      <w:r w:rsidR="00830B53">
        <w:t>powstałych</w:t>
      </w:r>
      <w:r w:rsidR="00973629" w:rsidRPr="00F76523">
        <w:t xml:space="preserve"> na mocy umowy </w:t>
      </w:r>
      <w:r w:rsidR="00830B53">
        <w:t>audytów</w:t>
      </w:r>
      <w:r w:rsidR="00973629" w:rsidRPr="00F76523">
        <w:t xml:space="preserve"> </w:t>
      </w:r>
      <w:r w:rsidRPr="00F76523">
        <w:t xml:space="preserve">osobom trzecim w celu wykonania przez nie nadzoru nad wykonywaniem prac realizowanych na podstawie tego </w:t>
      </w:r>
      <w:r w:rsidR="00973629" w:rsidRPr="00F76523">
        <w:t>opracowania</w:t>
      </w:r>
      <w:r w:rsidRPr="00F76523">
        <w:t>,</w:t>
      </w:r>
    </w:p>
    <w:p w:rsidR="00DD0D75" w:rsidRPr="00F76523" w:rsidRDefault="00830B53" w:rsidP="00B57B87">
      <w:pPr>
        <w:pStyle w:val="Akapitzlist"/>
        <w:numPr>
          <w:ilvl w:val="1"/>
          <w:numId w:val="5"/>
        </w:numPr>
        <w:autoSpaceDE w:val="0"/>
        <w:autoSpaceDN w:val="0"/>
        <w:adjustRightInd w:val="0"/>
        <w:spacing w:before="240" w:after="240" w:line="276" w:lineRule="auto"/>
        <w:ind w:left="851" w:hanging="425"/>
        <w:contextualSpacing/>
        <w:jc w:val="both"/>
      </w:pPr>
      <w:r>
        <w:t>publikację opracowanych</w:t>
      </w:r>
      <w:r w:rsidR="00DD0D75" w:rsidRPr="00F76523">
        <w:t xml:space="preserve"> zgodnie z umową </w:t>
      </w:r>
      <w:r>
        <w:t>audytów</w:t>
      </w:r>
      <w:r w:rsidR="00DD0D75" w:rsidRPr="00F76523">
        <w:t xml:space="preserve"> na stronie internetowej Zamawiającego,</w:t>
      </w:r>
    </w:p>
    <w:p w:rsidR="00DD0D75" w:rsidRPr="00F76523" w:rsidRDefault="00DD0D75" w:rsidP="00B57B87">
      <w:pPr>
        <w:pStyle w:val="Akapitzlist"/>
        <w:numPr>
          <w:ilvl w:val="1"/>
          <w:numId w:val="5"/>
        </w:numPr>
        <w:autoSpaceDE w:val="0"/>
        <w:autoSpaceDN w:val="0"/>
        <w:adjustRightInd w:val="0"/>
        <w:spacing w:before="240" w:after="240" w:line="276" w:lineRule="auto"/>
        <w:ind w:left="851" w:hanging="425"/>
        <w:contextualSpacing/>
        <w:jc w:val="both"/>
      </w:pPr>
      <w:r w:rsidRPr="00F76523">
        <w:t>publiczne wystawianie, wyświetlanie, udostępnienie opracowania lub jego fragmentów (części) w taki sposób, aby każdy mógł mieć do niego dostęp w miejscu i czasie przez siebie wybranym,</w:t>
      </w:r>
    </w:p>
    <w:p w:rsidR="00DD0D75" w:rsidRPr="00F76523" w:rsidRDefault="00DD0D75" w:rsidP="00B57B87">
      <w:pPr>
        <w:pStyle w:val="Akapitzlist"/>
        <w:numPr>
          <w:ilvl w:val="1"/>
          <w:numId w:val="5"/>
        </w:numPr>
        <w:autoSpaceDE w:val="0"/>
        <w:autoSpaceDN w:val="0"/>
        <w:adjustRightInd w:val="0"/>
        <w:spacing w:before="240" w:after="240" w:line="276" w:lineRule="auto"/>
        <w:ind w:left="851" w:hanging="425"/>
        <w:contextualSpacing/>
        <w:jc w:val="both"/>
      </w:pPr>
      <w:r w:rsidRPr="00F76523">
        <w:t>wprowadzanie i publiczne udostępnianie przedmiotu umowy lub jej fragmentów (części) w sieci Internet oraz lokalnych sieciach komputerowych i innych sieciach komputerowych,</w:t>
      </w:r>
    </w:p>
    <w:p w:rsidR="00B57B87" w:rsidRPr="00CE56BE" w:rsidRDefault="00DD0D75" w:rsidP="00CE56BE">
      <w:pPr>
        <w:pStyle w:val="Akapitzlist"/>
        <w:numPr>
          <w:ilvl w:val="0"/>
          <w:numId w:val="31"/>
        </w:numPr>
        <w:spacing w:line="276" w:lineRule="auto"/>
        <w:ind w:left="426" w:hanging="426"/>
        <w:jc w:val="both"/>
      </w:pPr>
      <w:r w:rsidRPr="00F76523">
        <w:t xml:space="preserve">Honorarium za przeniesione na Zamawiającego autorskie prawa majątkowe i prawo do wykonywania zależnych praw autorskich zostało zawarte </w:t>
      </w:r>
      <w:r w:rsidR="00CE56BE">
        <w:t xml:space="preserve">w wynagrodzeniu, o którym mowa </w:t>
      </w:r>
      <w:r w:rsidRPr="00F76523">
        <w:t xml:space="preserve">w </w:t>
      </w:r>
      <w:r w:rsidRPr="00CE56BE">
        <w:t>§3.</w:t>
      </w:r>
    </w:p>
    <w:p w:rsidR="00DD0D75" w:rsidRPr="00F76523" w:rsidRDefault="00DD0D75" w:rsidP="00CE56BE">
      <w:pPr>
        <w:pStyle w:val="Akapitzlist"/>
        <w:numPr>
          <w:ilvl w:val="0"/>
          <w:numId w:val="31"/>
        </w:numPr>
        <w:spacing w:line="276" w:lineRule="auto"/>
        <w:ind w:left="426" w:hanging="426"/>
        <w:jc w:val="both"/>
      </w:pPr>
      <w:r w:rsidRPr="00F76523">
        <w:t>Przeniesienie majątkowych praw autorskich obejmuje w szczególności:</w:t>
      </w:r>
    </w:p>
    <w:p w:rsidR="00DD0D75" w:rsidRPr="00F76523" w:rsidRDefault="00DD0D75" w:rsidP="00CE56BE">
      <w:pPr>
        <w:pStyle w:val="Akapitzlist"/>
        <w:numPr>
          <w:ilvl w:val="1"/>
          <w:numId w:val="32"/>
        </w:numPr>
        <w:autoSpaceDE w:val="0"/>
        <w:autoSpaceDN w:val="0"/>
        <w:adjustRightInd w:val="0"/>
        <w:spacing w:before="240" w:after="240" w:line="276" w:lineRule="auto"/>
        <w:ind w:left="851" w:hanging="425"/>
        <w:contextualSpacing/>
        <w:jc w:val="both"/>
      </w:pPr>
      <w:r w:rsidRPr="00F76523">
        <w:t xml:space="preserve">przeniesienie autorskich praw majątkowych do </w:t>
      </w:r>
      <w:r w:rsidR="00830B53">
        <w:t>audytów</w:t>
      </w:r>
      <w:r w:rsidR="003B6F13" w:rsidRPr="00F76523">
        <w:t xml:space="preserve"> </w:t>
      </w:r>
      <w:r w:rsidRPr="00F76523">
        <w:t xml:space="preserve">na rzecz Zamawiającego w celu wykorzystania </w:t>
      </w:r>
      <w:r w:rsidR="00830B53">
        <w:t>ich</w:t>
      </w:r>
      <w:r w:rsidRPr="00F76523">
        <w:t xml:space="preserve"> w całości lub we fragmentach w zakresie reprodukcji, publikacji, prezentacji, przetworzenia, wykonywania zależnego prawa autorskiego (kontynuacja lub wykorzystanie </w:t>
      </w:r>
      <w:r w:rsidR="003B6F13" w:rsidRPr="00F76523">
        <w:t>opracowania</w:t>
      </w:r>
      <w:r w:rsidRPr="00F76523">
        <w:t xml:space="preserve"> przez innego autora), zbycia, realizacji robót budowlanych</w:t>
      </w:r>
      <w:r w:rsidR="003B6F13" w:rsidRPr="00F76523">
        <w:t>, montażowych</w:t>
      </w:r>
      <w:r w:rsidRPr="00F76523">
        <w:t xml:space="preserve"> oraz na wszystkich innych polach ekspl</w:t>
      </w:r>
      <w:r w:rsidR="0043103D">
        <w:t>oatacji określonych w ustawie z </w:t>
      </w:r>
      <w:r w:rsidRPr="00F76523">
        <w:t>dnia 4 lutego 1994r. o prawie autorskim i prawach pokrewnych (</w:t>
      </w:r>
      <w:proofErr w:type="spellStart"/>
      <w:r w:rsidR="00C65DA8">
        <w:t>t.j</w:t>
      </w:r>
      <w:proofErr w:type="spellEnd"/>
      <w:r w:rsidR="00C65DA8">
        <w:t>. Dz. U. z 2021r. poz. </w:t>
      </w:r>
      <w:r w:rsidR="00E7462A">
        <w:t xml:space="preserve">1062 </w:t>
      </w:r>
      <w:r w:rsidRPr="00F76523">
        <w:t>) oraz w niniejszej umowie,</w:t>
      </w:r>
    </w:p>
    <w:p w:rsidR="00854B32" w:rsidRDefault="00DD0D75" w:rsidP="00CE56BE">
      <w:pPr>
        <w:pStyle w:val="Akapitzlist"/>
        <w:numPr>
          <w:ilvl w:val="1"/>
          <w:numId w:val="32"/>
        </w:numPr>
        <w:autoSpaceDE w:val="0"/>
        <w:autoSpaceDN w:val="0"/>
        <w:adjustRightInd w:val="0"/>
        <w:spacing w:before="240" w:after="240" w:line="276" w:lineRule="auto"/>
        <w:ind w:left="851" w:hanging="425"/>
        <w:contextualSpacing/>
        <w:jc w:val="both"/>
      </w:pPr>
      <w:r w:rsidRPr="00F76523">
        <w:t xml:space="preserve">korzystanie przez Zamawiającego z </w:t>
      </w:r>
      <w:r w:rsidR="00E363AB">
        <w:t>audytów</w:t>
      </w:r>
      <w:r w:rsidR="003B6F13" w:rsidRPr="00F76523">
        <w:t xml:space="preserve"> </w:t>
      </w:r>
      <w:r w:rsidRPr="00F76523">
        <w:t xml:space="preserve">w celu wykorzystania </w:t>
      </w:r>
      <w:r w:rsidR="00E363AB">
        <w:t>ich</w:t>
      </w:r>
      <w:r w:rsidRPr="00F76523">
        <w:t xml:space="preserve"> w całości lub we fragmentach w zakresie reprodukcji, publikacji, prezentacji, przetworzenia, wykonywania zależnego prawa autorskiego (kontynuacja lub wykorzystanie </w:t>
      </w:r>
      <w:r w:rsidR="003B6F13" w:rsidRPr="00F76523">
        <w:t>opracowania</w:t>
      </w:r>
      <w:r w:rsidRPr="00F76523">
        <w:t xml:space="preserve"> przez innego autora), zbycia, realizacji robót budowlanych</w:t>
      </w:r>
      <w:r w:rsidR="003B6F13" w:rsidRPr="00F76523">
        <w:t>, montażowych</w:t>
      </w:r>
      <w:r w:rsidRPr="00F76523">
        <w:t xml:space="preserve"> oraz na wszystkich innych polach eks</w:t>
      </w:r>
      <w:r w:rsidR="00E363AB">
        <w:t xml:space="preserve">ploatacji określonych w ustawie </w:t>
      </w:r>
      <w:r w:rsidRPr="00F76523">
        <w:t>z dnia 4 lut</w:t>
      </w:r>
      <w:r w:rsidR="00E363AB">
        <w:t>ego 1994r. o prawie autorskim i </w:t>
      </w:r>
      <w:r w:rsidRPr="00F76523">
        <w:t xml:space="preserve">prawach pokrewnych </w:t>
      </w:r>
      <w:r w:rsidR="00E7462A" w:rsidRPr="00F76523">
        <w:t>(</w:t>
      </w:r>
      <w:proofErr w:type="spellStart"/>
      <w:r w:rsidR="00E7462A">
        <w:t>t.j</w:t>
      </w:r>
      <w:proofErr w:type="spellEnd"/>
      <w:r w:rsidR="00E7462A">
        <w:t xml:space="preserve">. Dz. U. z 2021r. poz. 1062 </w:t>
      </w:r>
      <w:r w:rsidR="00E7462A" w:rsidRPr="00F76523">
        <w:t xml:space="preserve">) </w:t>
      </w:r>
      <w:r w:rsidRPr="00F76523">
        <w:t>oraz w niniejszej umowie.</w:t>
      </w: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AE2599">
        <w:rPr>
          <w:b/>
        </w:rPr>
        <w:t xml:space="preserve"> 10</w:t>
      </w:r>
    </w:p>
    <w:p w:rsidR="00DD0D75" w:rsidRPr="00F76523" w:rsidRDefault="00DD0D75" w:rsidP="00305E38">
      <w:pPr>
        <w:pStyle w:val="Akapitzlist"/>
        <w:numPr>
          <w:ilvl w:val="0"/>
          <w:numId w:val="34"/>
        </w:numPr>
        <w:spacing w:afterLines="60" w:line="276" w:lineRule="auto"/>
        <w:ind w:left="426" w:hanging="426"/>
        <w:jc w:val="both"/>
      </w:pPr>
      <w:r w:rsidRPr="00F76523">
        <w:t>Strony ustalają, że osobą odpowiedzialną za wykonanie przedmiotu umowy z ramienia Wykonawcy będzie: …………………</w:t>
      </w:r>
      <w:r w:rsidR="00CE56BE">
        <w:t>…………………………………………………………</w:t>
      </w:r>
    </w:p>
    <w:p w:rsidR="00DD0D75" w:rsidRDefault="00DD0D75" w:rsidP="00305E38">
      <w:pPr>
        <w:pStyle w:val="Akapitzlist"/>
        <w:numPr>
          <w:ilvl w:val="0"/>
          <w:numId w:val="34"/>
        </w:numPr>
        <w:spacing w:afterLines="60" w:line="276" w:lineRule="auto"/>
        <w:ind w:left="426" w:hanging="426"/>
        <w:jc w:val="both"/>
      </w:pPr>
      <w:r w:rsidRPr="00F76523">
        <w:t>Strony ustalają, że Przedstawicielem  Zamawi</w:t>
      </w:r>
      <w:r w:rsidR="00CE56BE">
        <w:t>ającego będzie:…………………………………</w:t>
      </w:r>
    </w:p>
    <w:p w:rsidR="00C65DA8" w:rsidRPr="00F76523" w:rsidRDefault="00C65DA8" w:rsidP="00305E38">
      <w:pPr>
        <w:pStyle w:val="Akapitzlist"/>
        <w:spacing w:afterLines="60" w:line="276" w:lineRule="auto"/>
        <w:ind w:left="426"/>
        <w:jc w:val="both"/>
      </w:pPr>
    </w:p>
    <w:p w:rsidR="00DD0D75" w:rsidRPr="00F76523" w:rsidRDefault="001C7C45" w:rsidP="00B57B87">
      <w:pPr>
        <w:spacing w:after="12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AE2599">
        <w:rPr>
          <w:b/>
        </w:rPr>
        <w:t xml:space="preserve"> 11</w:t>
      </w:r>
    </w:p>
    <w:p w:rsidR="00DD0D75" w:rsidRPr="00F76523" w:rsidRDefault="00DD0D75" w:rsidP="00CE56BE">
      <w:pPr>
        <w:pStyle w:val="Tekstpodstawowy2"/>
        <w:numPr>
          <w:ilvl w:val="0"/>
          <w:numId w:val="36"/>
        </w:numPr>
        <w:spacing w:line="276" w:lineRule="auto"/>
        <w:ind w:left="426" w:hanging="426"/>
        <w:rPr>
          <w:b w:val="0"/>
        </w:rPr>
      </w:pPr>
      <w:r w:rsidRPr="00F76523">
        <w:rPr>
          <w:b w:val="0"/>
        </w:rPr>
        <w:t>Strony dopuszczają możliwość zmian umowy w następującym zakresie:</w:t>
      </w:r>
    </w:p>
    <w:p w:rsidR="00DD0D75" w:rsidRPr="00F76523" w:rsidRDefault="00DD0D75" w:rsidP="00CE56BE">
      <w:pPr>
        <w:pStyle w:val="Tekstpodstawowy2"/>
        <w:numPr>
          <w:ilvl w:val="0"/>
          <w:numId w:val="6"/>
        </w:numPr>
        <w:tabs>
          <w:tab w:val="clear" w:pos="1125"/>
          <w:tab w:val="num" w:pos="360"/>
        </w:tabs>
        <w:spacing w:line="276" w:lineRule="auto"/>
        <w:ind w:left="851" w:hanging="425"/>
        <w:rPr>
          <w:b w:val="0"/>
        </w:rPr>
      </w:pPr>
      <w:r w:rsidRPr="00F76523">
        <w:rPr>
          <w:b w:val="0"/>
        </w:rPr>
        <w:t>zmiany danych teleadresowych,</w:t>
      </w:r>
    </w:p>
    <w:p w:rsidR="00DD0D75" w:rsidRPr="00F76523" w:rsidRDefault="00DD0D75" w:rsidP="00CE56BE">
      <w:pPr>
        <w:pStyle w:val="Tekstpodstawowy2"/>
        <w:numPr>
          <w:ilvl w:val="0"/>
          <w:numId w:val="6"/>
        </w:numPr>
        <w:tabs>
          <w:tab w:val="clear" w:pos="1125"/>
          <w:tab w:val="num" w:pos="360"/>
        </w:tabs>
        <w:spacing w:line="276" w:lineRule="auto"/>
        <w:ind w:left="851" w:hanging="425"/>
        <w:rPr>
          <w:b w:val="0"/>
        </w:rPr>
      </w:pPr>
      <w:r w:rsidRPr="00F76523">
        <w:rPr>
          <w:b w:val="0"/>
        </w:rPr>
        <w:t>zmiany numerów kont bankowych,</w:t>
      </w:r>
    </w:p>
    <w:p w:rsidR="00DD0D75" w:rsidRPr="00F76523" w:rsidRDefault="00DD0D75" w:rsidP="00CE56BE">
      <w:pPr>
        <w:pStyle w:val="Tekstpodstawowy2"/>
        <w:numPr>
          <w:ilvl w:val="0"/>
          <w:numId w:val="6"/>
        </w:numPr>
        <w:tabs>
          <w:tab w:val="clear" w:pos="1125"/>
          <w:tab w:val="num" w:pos="360"/>
        </w:tabs>
        <w:spacing w:line="276" w:lineRule="auto"/>
        <w:ind w:left="851" w:hanging="425"/>
        <w:rPr>
          <w:b w:val="0"/>
        </w:rPr>
      </w:pPr>
      <w:r w:rsidRPr="00F76523">
        <w:rPr>
          <w:b w:val="0"/>
        </w:rPr>
        <w:t>zmiany Podwykonawców lub dalszych Podwykonawców,</w:t>
      </w:r>
    </w:p>
    <w:p w:rsidR="00DD0D75" w:rsidRPr="00F76523" w:rsidRDefault="00DD0D75" w:rsidP="00CE56BE">
      <w:pPr>
        <w:pStyle w:val="Tekstpodstawowy2"/>
        <w:numPr>
          <w:ilvl w:val="0"/>
          <w:numId w:val="6"/>
        </w:numPr>
        <w:tabs>
          <w:tab w:val="clear" w:pos="1125"/>
          <w:tab w:val="num" w:pos="360"/>
        </w:tabs>
        <w:spacing w:line="276" w:lineRule="auto"/>
        <w:ind w:left="851" w:hanging="425"/>
        <w:rPr>
          <w:b w:val="0"/>
        </w:rPr>
      </w:pPr>
      <w:r w:rsidRPr="00F76523">
        <w:rPr>
          <w:b w:val="0"/>
        </w:rPr>
        <w:t>jeżeli wynikną rozbieżności lub niejasności w rozumieniu pojęć użytych w umowie, których nie można usunąć w inny sposób</w:t>
      </w:r>
      <w:r w:rsidR="002D645F">
        <w:rPr>
          <w:b w:val="0"/>
        </w:rPr>
        <w:t>,</w:t>
      </w:r>
      <w:r w:rsidRPr="00F76523">
        <w:rPr>
          <w:b w:val="0"/>
        </w:rPr>
        <w:t xml:space="preserve"> a zmiana będzie umożliwiać usunięcie rozbieżności i doprecyzowanie umowy w celu jednoznacznej interpretacji jej zapisów przez Strony,</w:t>
      </w:r>
    </w:p>
    <w:p w:rsidR="00DD0D75" w:rsidRPr="00F76523" w:rsidRDefault="00DD0D75" w:rsidP="00CE56BE">
      <w:pPr>
        <w:pStyle w:val="Tekstpodstawowy2"/>
        <w:numPr>
          <w:ilvl w:val="0"/>
          <w:numId w:val="6"/>
        </w:numPr>
        <w:tabs>
          <w:tab w:val="clear" w:pos="1125"/>
          <w:tab w:val="num" w:pos="360"/>
        </w:tabs>
        <w:spacing w:line="276" w:lineRule="auto"/>
        <w:ind w:left="851" w:hanging="425"/>
        <w:rPr>
          <w:b w:val="0"/>
        </w:rPr>
      </w:pPr>
      <w:r w:rsidRPr="00F76523">
        <w:rPr>
          <w:b w:val="0"/>
        </w:rPr>
        <w:t>zmiany przywoływanych w przedmiotowej umowie oraz załącznikach do niej, ustaw oraz rozporządzeń (zmiany przepisów bądź wymogów szczególnych dotyczących inwestycji objętej przedmiotem umowy),</w:t>
      </w:r>
    </w:p>
    <w:p w:rsidR="00CE56BE" w:rsidRDefault="00DD0D75" w:rsidP="00CE56BE">
      <w:pPr>
        <w:pStyle w:val="Tekstpodstawowy2"/>
        <w:numPr>
          <w:ilvl w:val="0"/>
          <w:numId w:val="6"/>
        </w:numPr>
        <w:tabs>
          <w:tab w:val="clear" w:pos="1125"/>
          <w:tab w:val="num" w:pos="540"/>
        </w:tabs>
        <w:spacing w:line="276" w:lineRule="auto"/>
        <w:ind w:left="851" w:hanging="425"/>
        <w:rPr>
          <w:b w:val="0"/>
        </w:rPr>
      </w:pPr>
      <w:r w:rsidRPr="00F76523">
        <w:rPr>
          <w:b w:val="0"/>
        </w:rPr>
        <w:t xml:space="preserve">obniżenia wynagrodzenia, </w:t>
      </w:r>
      <w:r w:rsidR="00A2597F" w:rsidRPr="00F76523">
        <w:rPr>
          <w:b w:val="0"/>
        </w:rPr>
        <w:t xml:space="preserve">o </w:t>
      </w:r>
      <w:r w:rsidRPr="00F76523">
        <w:rPr>
          <w:b w:val="0"/>
        </w:rPr>
        <w:t>którym mowa w §3 ust. 3</w:t>
      </w:r>
      <w:r w:rsidR="00854B32" w:rsidRPr="00F76523">
        <w:rPr>
          <w:b w:val="0"/>
        </w:rPr>
        <w:t>,</w:t>
      </w:r>
      <w:r w:rsidRPr="00F76523">
        <w:rPr>
          <w:b w:val="0"/>
        </w:rPr>
        <w:t xml:space="preserve"> w przypadkach przewidzianych </w:t>
      </w:r>
      <w:r w:rsidR="00854B32" w:rsidRPr="00F76523">
        <w:rPr>
          <w:b w:val="0"/>
        </w:rPr>
        <w:br/>
      </w:r>
      <w:r w:rsidRPr="00F76523">
        <w:rPr>
          <w:b w:val="0"/>
        </w:rPr>
        <w:t>w niniejszej umowie,</w:t>
      </w:r>
    </w:p>
    <w:p w:rsidR="00DD0D75" w:rsidRPr="00CE56BE" w:rsidRDefault="00DD0D75" w:rsidP="00CE56BE">
      <w:pPr>
        <w:pStyle w:val="Tekstpodstawowy2"/>
        <w:numPr>
          <w:ilvl w:val="0"/>
          <w:numId w:val="6"/>
        </w:numPr>
        <w:tabs>
          <w:tab w:val="clear" w:pos="1125"/>
          <w:tab w:val="num" w:pos="540"/>
        </w:tabs>
        <w:spacing w:line="276" w:lineRule="auto"/>
        <w:ind w:left="851" w:hanging="425"/>
        <w:rPr>
          <w:b w:val="0"/>
        </w:rPr>
      </w:pPr>
      <w:r w:rsidRPr="00CE56BE">
        <w:rPr>
          <w:b w:val="0"/>
        </w:rPr>
        <w:t>zmiany terminu określonego w §2 ust.1 wykonania niniejszej umowy w przypadku:</w:t>
      </w:r>
    </w:p>
    <w:p w:rsidR="00DD0D75" w:rsidRPr="00F76523" w:rsidRDefault="00DD0D75" w:rsidP="00CE56BE">
      <w:pPr>
        <w:pStyle w:val="Tekstpodstawowy2"/>
        <w:numPr>
          <w:ilvl w:val="0"/>
          <w:numId w:val="8"/>
        </w:numPr>
        <w:tabs>
          <w:tab w:val="clear" w:pos="1440"/>
          <w:tab w:val="num" w:pos="1276"/>
        </w:tabs>
        <w:spacing w:line="276" w:lineRule="auto"/>
        <w:ind w:left="1276" w:hanging="425"/>
        <w:rPr>
          <w:b w:val="0"/>
        </w:rPr>
      </w:pPr>
      <w:r w:rsidRPr="00F76523">
        <w:rPr>
          <w:b w:val="0"/>
        </w:rPr>
        <w:t>doznania przez Wykonawcę długotrwałej przeszkody ze strony Zamawiającego, bądź organu administracji publicznej,</w:t>
      </w:r>
    </w:p>
    <w:p w:rsidR="00DD0D75" w:rsidRPr="00F76523" w:rsidRDefault="00DD0D75" w:rsidP="00CE56BE">
      <w:pPr>
        <w:pStyle w:val="Tekstpodstawowy2"/>
        <w:numPr>
          <w:ilvl w:val="0"/>
          <w:numId w:val="8"/>
        </w:numPr>
        <w:tabs>
          <w:tab w:val="clear" w:pos="1440"/>
          <w:tab w:val="num" w:pos="1276"/>
        </w:tabs>
        <w:spacing w:line="276" w:lineRule="auto"/>
        <w:ind w:left="1276" w:hanging="425"/>
        <w:rPr>
          <w:b w:val="0"/>
        </w:rPr>
      </w:pPr>
      <w:r w:rsidRPr="00F76523">
        <w:rPr>
          <w:b w:val="0"/>
        </w:rPr>
        <w:t>katastrofy naturalnej zdefiniowanej w ustawi</w:t>
      </w:r>
      <w:r w:rsidR="004621B8">
        <w:rPr>
          <w:b w:val="0"/>
        </w:rPr>
        <w:t xml:space="preserve">e z dnia 18 kwietnia 2002 roku </w:t>
      </w:r>
      <w:r w:rsidRPr="00F76523">
        <w:rPr>
          <w:b w:val="0"/>
        </w:rPr>
        <w:t>o stanie klęski żywiołowej (Dz. U. z 2017r. poz.1897),</w:t>
      </w:r>
    </w:p>
    <w:p w:rsidR="00DD0D75" w:rsidRPr="00F76523" w:rsidRDefault="00DD0D75" w:rsidP="00CE56BE">
      <w:pPr>
        <w:pStyle w:val="Tekstpodstawowy2"/>
        <w:numPr>
          <w:ilvl w:val="0"/>
          <w:numId w:val="8"/>
        </w:numPr>
        <w:tabs>
          <w:tab w:val="clear" w:pos="1440"/>
          <w:tab w:val="num" w:pos="1276"/>
        </w:tabs>
        <w:spacing w:line="276" w:lineRule="auto"/>
        <w:ind w:left="1276" w:hanging="425"/>
        <w:rPr>
          <w:b w:val="0"/>
        </w:rPr>
      </w:pPr>
      <w:r w:rsidRPr="00F76523">
        <w:rPr>
          <w:b w:val="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rsidR="00DD0D75" w:rsidRPr="00F76523" w:rsidRDefault="00DD0D75" w:rsidP="00CE56BE">
      <w:pPr>
        <w:pStyle w:val="Tekstpodstawowy2"/>
        <w:numPr>
          <w:ilvl w:val="0"/>
          <w:numId w:val="8"/>
        </w:numPr>
        <w:tabs>
          <w:tab w:val="clear" w:pos="1440"/>
          <w:tab w:val="num" w:pos="1276"/>
        </w:tabs>
        <w:spacing w:line="276" w:lineRule="auto"/>
        <w:ind w:left="1276" w:hanging="425"/>
        <w:rPr>
          <w:b w:val="0"/>
        </w:rPr>
      </w:pPr>
      <w:r w:rsidRPr="00F76523">
        <w:rPr>
          <w:b w:val="0"/>
        </w:rPr>
        <w:t>zmiany przepisów prawa istotnych dla realizacji przedmiotu umowy,</w:t>
      </w:r>
    </w:p>
    <w:p w:rsidR="00DD0D75" w:rsidRPr="004621B8" w:rsidRDefault="00DD0D75" w:rsidP="004621B8">
      <w:pPr>
        <w:pStyle w:val="Tekstpodstawowy2"/>
        <w:numPr>
          <w:ilvl w:val="0"/>
          <w:numId w:val="8"/>
        </w:numPr>
        <w:tabs>
          <w:tab w:val="clear" w:pos="1440"/>
          <w:tab w:val="num" w:pos="1276"/>
        </w:tabs>
        <w:spacing w:line="276" w:lineRule="auto"/>
        <w:ind w:left="1276" w:hanging="425"/>
        <w:rPr>
          <w:b w:val="0"/>
        </w:rPr>
      </w:pPr>
      <w:r w:rsidRPr="00F76523">
        <w:rPr>
          <w:b w:val="0"/>
        </w:rPr>
        <w:t>okoliczności powstałych w trakcie realizacji przedmiotu umowy, kiedy Zamawiający polecił dokonać zmian w uzgodnionych wcześniej rozwiązaniach projektowych,</w:t>
      </w:r>
      <w:r w:rsidR="004621B8">
        <w:rPr>
          <w:b w:val="0"/>
        </w:rPr>
        <w:t xml:space="preserve"> </w:t>
      </w:r>
      <w:r w:rsidRPr="004621B8">
        <w:rPr>
          <w:b w:val="0"/>
        </w:rPr>
        <w:t>zaistnienia konieczności wykonania badań specjalistycznych i ekspertyz w ściśle określonym terminie.</w:t>
      </w:r>
    </w:p>
    <w:p w:rsidR="00DD0D75" w:rsidRPr="004621B8" w:rsidRDefault="00DD0D75" w:rsidP="004621B8">
      <w:pPr>
        <w:pStyle w:val="Tekstpodstawowy2"/>
        <w:numPr>
          <w:ilvl w:val="0"/>
          <w:numId w:val="36"/>
        </w:numPr>
        <w:spacing w:line="276" w:lineRule="auto"/>
        <w:ind w:left="426" w:hanging="426"/>
        <w:rPr>
          <w:b w:val="0"/>
        </w:rPr>
      </w:pPr>
      <w:r w:rsidRPr="00F76523">
        <w:rPr>
          <w:b w:val="0"/>
        </w:rPr>
        <w:t>Wszelkie zmiany niniejszej umowy, wymagają zgody Za</w:t>
      </w:r>
      <w:r w:rsidR="00AE2599">
        <w:rPr>
          <w:b w:val="0"/>
        </w:rPr>
        <w:t>mawiającego i dokonywane będą w </w:t>
      </w:r>
      <w:r w:rsidRPr="00F76523">
        <w:rPr>
          <w:b w:val="0"/>
        </w:rPr>
        <w:t>formie aneksu do niniejszej umowy, sporządzonego w formie pisemnej pod rygorem nieważności.</w:t>
      </w:r>
    </w:p>
    <w:p w:rsidR="00DD0D75" w:rsidRPr="004621B8" w:rsidRDefault="00DD0D75" w:rsidP="004621B8">
      <w:pPr>
        <w:pStyle w:val="Tekstpodstawowy2"/>
        <w:numPr>
          <w:ilvl w:val="0"/>
          <w:numId w:val="36"/>
        </w:numPr>
        <w:spacing w:line="276" w:lineRule="auto"/>
        <w:ind w:left="426" w:hanging="426"/>
        <w:rPr>
          <w:b w:val="0"/>
        </w:rPr>
      </w:pPr>
      <w:r w:rsidRPr="00F76523">
        <w:rPr>
          <w:b w:val="0"/>
        </w:rPr>
        <w:t xml:space="preserve">Warunkiem dokonania zmiany terminu, o którym mowa w ust.1 pkt.7 jest złożenie uzasadnionego wniosku przez Stronę inicjującą zmianę i sporządzenie przez Strony stosownego aneksu do umowy. Wykonawca może złożyć </w:t>
      </w:r>
      <w:r w:rsidR="003330B3">
        <w:rPr>
          <w:b w:val="0"/>
        </w:rPr>
        <w:t>stosowny wniosek w  terminie 14 </w:t>
      </w:r>
      <w:r w:rsidRPr="00F76523">
        <w:rPr>
          <w:b w:val="0"/>
        </w:rPr>
        <w:t>dni przed  umownym terminem zakończenia umowy określonym w §2 ust.1.</w:t>
      </w:r>
    </w:p>
    <w:p w:rsidR="00DD0D75" w:rsidRPr="00F76523" w:rsidRDefault="00DD0D75" w:rsidP="004621B8">
      <w:pPr>
        <w:pStyle w:val="Tekstpodstawowy2"/>
        <w:numPr>
          <w:ilvl w:val="0"/>
          <w:numId w:val="36"/>
        </w:numPr>
        <w:spacing w:line="276" w:lineRule="auto"/>
        <w:ind w:left="426" w:hanging="426"/>
        <w:rPr>
          <w:b w:val="0"/>
        </w:rPr>
      </w:pPr>
      <w:r w:rsidRPr="00F76523">
        <w:rPr>
          <w:b w:val="0"/>
        </w:rPr>
        <w:t>Warunki dokonywania zmian umowy:</w:t>
      </w:r>
    </w:p>
    <w:p w:rsidR="00B57B87" w:rsidRPr="00F76523" w:rsidRDefault="00DD0D75" w:rsidP="004621B8">
      <w:pPr>
        <w:pStyle w:val="Tekstpodstawowy2"/>
        <w:numPr>
          <w:ilvl w:val="0"/>
          <w:numId w:val="21"/>
        </w:numPr>
        <w:spacing w:line="276" w:lineRule="auto"/>
        <w:ind w:left="851" w:hanging="425"/>
        <w:rPr>
          <w:b w:val="0"/>
        </w:rPr>
      </w:pPr>
      <w:r w:rsidRPr="00F76523">
        <w:rPr>
          <w:b w:val="0"/>
        </w:rPr>
        <w:t>zmiany będą dokonywane na wniosek Wykonawcy lub Zamawiającego,</w:t>
      </w:r>
    </w:p>
    <w:p w:rsidR="00B57B87" w:rsidRPr="00F76523" w:rsidRDefault="00DD0D75" w:rsidP="004621B8">
      <w:pPr>
        <w:pStyle w:val="Tekstpodstawowy2"/>
        <w:numPr>
          <w:ilvl w:val="0"/>
          <w:numId w:val="21"/>
        </w:numPr>
        <w:spacing w:line="276" w:lineRule="auto"/>
        <w:ind w:left="851" w:hanging="425"/>
        <w:rPr>
          <w:b w:val="0"/>
        </w:rPr>
      </w:pPr>
      <w:r w:rsidRPr="00F76523">
        <w:rPr>
          <w:b w:val="0"/>
        </w:rPr>
        <w:t xml:space="preserve">wnioski o zmianę przekazywane są przez Strony, w </w:t>
      </w:r>
      <w:r w:rsidR="004621B8">
        <w:rPr>
          <w:b w:val="0"/>
        </w:rPr>
        <w:t>formie pisemnej, faksem, mailem</w:t>
      </w:r>
      <w:r w:rsidR="004621B8">
        <w:rPr>
          <w:b w:val="0"/>
        </w:rPr>
        <w:br/>
      </w:r>
      <w:r w:rsidRPr="00F76523">
        <w:rPr>
          <w:b w:val="0"/>
        </w:rPr>
        <w:t>z potwierdzeniem odbioru przez druga Stronę,</w:t>
      </w:r>
    </w:p>
    <w:p w:rsidR="00DD0D75" w:rsidRPr="00F76523" w:rsidRDefault="00DD0D75" w:rsidP="004621B8">
      <w:pPr>
        <w:pStyle w:val="Tekstpodstawowy2"/>
        <w:numPr>
          <w:ilvl w:val="0"/>
          <w:numId w:val="21"/>
        </w:numPr>
        <w:spacing w:line="276" w:lineRule="auto"/>
        <w:ind w:left="851" w:hanging="425"/>
        <w:rPr>
          <w:b w:val="0"/>
        </w:rPr>
      </w:pPr>
      <w:r w:rsidRPr="00F76523">
        <w:rPr>
          <w:b w:val="0"/>
        </w:rPr>
        <w:lastRenderedPageBreak/>
        <w:t>uzasadnienie zmiany prawidłową realizacją przedmiotu umowy – należy podać w jaki sposób/dlaczego zmiana jest korzystna dla Zamawiającego lub/i konieczna dla wykonania umowy.</w:t>
      </w:r>
    </w:p>
    <w:p w:rsidR="00DD0D75" w:rsidRPr="004621B8" w:rsidRDefault="00DD0D75" w:rsidP="004621B8">
      <w:pPr>
        <w:pStyle w:val="Tekstpodstawowy2"/>
        <w:numPr>
          <w:ilvl w:val="0"/>
          <w:numId w:val="36"/>
        </w:numPr>
        <w:spacing w:line="276" w:lineRule="auto"/>
        <w:ind w:left="426" w:hanging="426"/>
        <w:rPr>
          <w:b w:val="0"/>
        </w:rPr>
      </w:pPr>
      <w:r w:rsidRPr="00F76523">
        <w:rPr>
          <w:b w:val="0"/>
        </w:rPr>
        <w:t>Zamawiający w terminie 14 dni od otrzymania kompletnego wniosku dotyczącego zmiany umowy zajmie wobec niego pisemne stanowisko. Za dzień przekazania stanowiska  uznaje się dzień jego wysłania na adres właściwy dla doręczeń pism dla Wykonawcy.</w:t>
      </w:r>
    </w:p>
    <w:p w:rsidR="00E1365E" w:rsidRPr="003330B3" w:rsidRDefault="00DD0D75" w:rsidP="003330B3">
      <w:pPr>
        <w:pStyle w:val="Tekstpodstawowy2"/>
        <w:numPr>
          <w:ilvl w:val="0"/>
          <w:numId w:val="36"/>
        </w:numPr>
        <w:spacing w:after="240" w:line="276" w:lineRule="auto"/>
        <w:ind w:left="425" w:hanging="425"/>
        <w:rPr>
          <w:b w:val="0"/>
        </w:rPr>
      </w:pPr>
      <w:r w:rsidRPr="00F76523">
        <w:rPr>
          <w:b w:val="0"/>
        </w:rPr>
        <w:t>Wszystkie postanowienia niniejszego paragrafu stanowią katalog zmian, na które Zamawiający może wyrazić zgodę. Nie stanowią jednocześnie zobowiązania do wyrażenia takiej zgody.</w:t>
      </w:r>
      <w:bookmarkStart w:id="2" w:name="_Hlk535476661"/>
    </w:p>
    <w:p w:rsidR="00DD0D75" w:rsidRPr="004621B8" w:rsidRDefault="00E3117E" w:rsidP="004621B8">
      <w:pPr>
        <w:spacing w:after="120" w:line="276" w:lineRule="auto"/>
        <w:jc w:val="center"/>
        <w:rPr>
          <w:b/>
        </w:rPr>
      </w:pPr>
      <w:r>
        <w:rPr>
          <w:b/>
        </w:rPr>
        <w:t>§1</w:t>
      </w:r>
      <w:r w:rsidR="00AE2599">
        <w:rPr>
          <w:b/>
        </w:rPr>
        <w:t>2</w:t>
      </w:r>
    </w:p>
    <w:bookmarkEnd w:id="2"/>
    <w:p w:rsidR="00DD0D75" w:rsidRPr="00F76523" w:rsidRDefault="00DD0D75" w:rsidP="004621B8">
      <w:pPr>
        <w:pStyle w:val="Tekstpodstawowy2"/>
        <w:numPr>
          <w:ilvl w:val="2"/>
          <w:numId w:val="6"/>
        </w:numPr>
        <w:tabs>
          <w:tab w:val="clear" w:pos="2340"/>
          <w:tab w:val="num" w:pos="426"/>
        </w:tabs>
        <w:spacing w:line="276" w:lineRule="auto"/>
        <w:ind w:left="426" w:hanging="426"/>
        <w:rPr>
          <w:b w:val="0"/>
        </w:rPr>
      </w:pPr>
      <w:r w:rsidRPr="00F76523">
        <w:rPr>
          <w:b w:val="0"/>
        </w:rPr>
        <w:t>Zamawiającemu przysługuje prawo odstąpienia od niniejszej umowy:</w:t>
      </w:r>
    </w:p>
    <w:p w:rsidR="00B57B87" w:rsidRPr="00F76523" w:rsidRDefault="00DD0D75" w:rsidP="004621B8">
      <w:pPr>
        <w:pStyle w:val="Tekstpodstawowy2"/>
        <w:numPr>
          <w:ilvl w:val="0"/>
          <w:numId w:val="22"/>
        </w:numPr>
        <w:tabs>
          <w:tab w:val="left" w:pos="851"/>
        </w:tabs>
        <w:spacing w:line="276" w:lineRule="auto"/>
        <w:ind w:left="851" w:hanging="425"/>
        <w:rPr>
          <w:b w:val="0"/>
        </w:rPr>
      </w:pPr>
      <w:r w:rsidRPr="00F76523">
        <w:rPr>
          <w:b w:val="0"/>
        </w:rPr>
        <w:t>w razie wystąpienia istotnej zmiany okoliczności powodującej, że wykonanie przedmiotu umowy nie leży w interesie publicznym, czego nie można było przewidzieć w chwili jej zawarcia. W takim przypadku Zamawiający mo</w:t>
      </w:r>
      <w:r w:rsidR="004621B8">
        <w:rPr>
          <w:b w:val="0"/>
        </w:rPr>
        <w:t>że odstąpić od niniejszej umowy</w:t>
      </w:r>
      <w:r w:rsidR="004621B8">
        <w:rPr>
          <w:b w:val="0"/>
        </w:rPr>
        <w:br/>
      </w:r>
      <w:r w:rsidRPr="00F76523">
        <w:rPr>
          <w:b w:val="0"/>
        </w:rPr>
        <w:t>w terminie 30 dni, licząc od powzięcia wiadomośc</w:t>
      </w:r>
      <w:r w:rsidR="004621B8">
        <w:rPr>
          <w:b w:val="0"/>
        </w:rPr>
        <w:t>i o powyższych okolicznościach,</w:t>
      </w:r>
      <w:r w:rsidR="004621B8">
        <w:rPr>
          <w:b w:val="0"/>
        </w:rPr>
        <w:br/>
      </w:r>
      <w:r w:rsidRPr="00F76523">
        <w:rPr>
          <w:b w:val="0"/>
        </w:rPr>
        <w:t>a Wykonawca ma prawo żądać jedynie wynagrodzenia należnego za prace lub usługi wykonane do chwili odstąpienia od umowy,</w:t>
      </w:r>
    </w:p>
    <w:p w:rsidR="00B57B87" w:rsidRPr="00F76523" w:rsidRDefault="00DD0D75" w:rsidP="004621B8">
      <w:pPr>
        <w:pStyle w:val="Tekstpodstawowy2"/>
        <w:numPr>
          <w:ilvl w:val="0"/>
          <w:numId w:val="22"/>
        </w:numPr>
        <w:tabs>
          <w:tab w:val="left" w:pos="851"/>
        </w:tabs>
        <w:spacing w:line="276" w:lineRule="auto"/>
        <w:ind w:left="851" w:hanging="425"/>
        <w:rPr>
          <w:b w:val="0"/>
        </w:rPr>
      </w:pPr>
      <w:r w:rsidRPr="00F76523">
        <w:rPr>
          <w:b w:val="0"/>
        </w:rPr>
        <w:t>w przypadku złożenia w stosunku do Wykonawcy wniosku o ogłoszenie upadłości, otwarcia wobec niego postępowania restrukturyzacyjnego, rozpoczęcia procesu likwidacji Wykonawcy lub wszczęcia w stosunku do Wykonawcy postępowania egzekucyjnego,</w:t>
      </w:r>
      <w:r w:rsidR="004621B8">
        <w:rPr>
          <w:b w:val="0"/>
        </w:rPr>
        <w:br/>
      </w:r>
      <w:r w:rsidRPr="00F76523">
        <w:rPr>
          <w:b w:val="0"/>
        </w:rPr>
        <w:t>o których to faktach Wykonawca niezwłocznie pisemnie powiadomi Zamawiającego,</w:t>
      </w:r>
    </w:p>
    <w:p w:rsidR="00B57B87" w:rsidRPr="00F76523" w:rsidRDefault="00DD0D75" w:rsidP="004621B8">
      <w:pPr>
        <w:pStyle w:val="Tekstpodstawowy2"/>
        <w:numPr>
          <w:ilvl w:val="0"/>
          <w:numId w:val="22"/>
        </w:numPr>
        <w:tabs>
          <w:tab w:val="left" w:pos="851"/>
        </w:tabs>
        <w:spacing w:line="276" w:lineRule="auto"/>
        <w:ind w:left="851" w:hanging="425"/>
        <w:rPr>
          <w:b w:val="0"/>
        </w:rPr>
      </w:pPr>
      <w:r w:rsidRPr="00F76523">
        <w:rPr>
          <w:b w:val="0"/>
        </w:rPr>
        <w:t>gdy Wykonawca jest opóźniony w stosunku do terminu okreś</w:t>
      </w:r>
      <w:r w:rsidR="00E7462A">
        <w:rPr>
          <w:b w:val="0"/>
        </w:rPr>
        <w:t xml:space="preserve">lonego w niniejszej umowie o co </w:t>
      </w:r>
      <w:r w:rsidRPr="00F76523">
        <w:rPr>
          <w:b w:val="0"/>
        </w:rPr>
        <w:t>najmniej 14 dni,</w:t>
      </w:r>
    </w:p>
    <w:p w:rsidR="00DD0D75" w:rsidRPr="004621B8" w:rsidRDefault="00DD0D75" w:rsidP="004621B8">
      <w:pPr>
        <w:pStyle w:val="Tekstpodstawowy2"/>
        <w:numPr>
          <w:ilvl w:val="0"/>
          <w:numId w:val="22"/>
        </w:numPr>
        <w:tabs>
          <w:tab w:val="left" w:pos="851"/>
        </w:tabs>
        <w:spacing w:line="276" w:lineRule="auto"/>
        <w:ind w:left="851" w:hanging="425"/>
        <w:rPr>
          <w:b w:val="0"/>
        </w:rPr>
      </w:pPr>
      <w:r w:rsidRPr="00F76523">
        <w:rPr>
          <w:b w:val="0"/>
        </w:rPr>
        <w:t>w przypadkach określonych w Kodeksie cywilnym.</w:t>
      </w:r>
    </w:p>
    <w:p w:rsidR="004621B8" w:rsidRDefault="00DD0D75" w:rsidP="00B57B87">
      <w:pPr>
        <w:pStyle w:val="Tekstpodstawowy2"/>
        <w:numPr>
          <w:ilvl w:val="2"/>
          <w:numId w:val="6"/>
        </w:numPr>
        <w:tabs>
          <w:tab w:val="clear" w:pos="2340"/>
          <w:tab w:val="num" w:pos="426"/>
        </w:tabs>
        <w:spacing w:line="276" w:lineRule="auto"/>
        <w:ind w:left="360"/>
        <w:rPr>
          <w:b w:val="0"/>
        </w:rPr>
      </w:pPr>
      <w:r w:rsidRPr="004621B8">
        <w:rPr>
          <w:b w:val="0"/>
        </w:rPr>
        <w:t>Odstąpienie od niniejszej umowy powinno nastąpić w formie pisemnej pod rygorem nieważności i zawierać uzasadnienie.</w:t>
      </w:r>
    </w:p>
    <w:p w:rsidR="004621B8" w:rsidRDefault="00DD0D75" w:rsidP="00B57B87">
      <w:pPr>
        <w:pStyle w:val="Tekstpodstawowy2"/>
        <w:numPr>
          <w:ilvl w:val="2"/>
          <w:numId w:val="6"/>
        </w:numPr>
        <w:tabs>
          <w:tab w:val="clear" w:pos="2340"/>
          <w:tab w:val="num" w:pos="426"/>
        </w:tabs>
        <w:spacing w:line="276" w:lineRule="auto"/>
        <w:ind w:left="360"/>
        <w:rPr>
          <w:b w:val="0"/>
        </w:rPr>
      </w:pPr>
      <w:r w:rsidRPr="004621B8">
        <w:rPr>
          <w:b w:val="0"/>
        </w:rPr>
        <w:t>Uprawnienie do odstąpienia i jego realizacja nie pozbawia prawa do naliczenia kary umownej.</w:t>
      </w:r>
    </w:p>
    <w:p w:rsidR="004621B8" w:rsidRDefault="00DD0D75" w:rsidP="004621B8">
      <w:pPr>
        <w:pStyle w:val="Tekstpodstawowy2"/>
        <w:numPr>
          <w:ilvl w:val="2"/>
          <w:numId w:val="6"/>
        </w:numPr>
        <w:tabs>
          <w:tab w:val="clear" w:pos="2340"/>
          <w:tab w:val="num" w:pos="426"/>
        </w:tabs>
        <w:spacing w:line="276" w:lineRule="auto"/>
        <w:ind w:left="360"/>
        <w:rPr>
          <w:b w:val="0"/>
        </w:rPr>
      </w:pPr>
      <w:r w:rsidRPr="004621B8">
        <w:rPr>
          <w:b w:val="0"/>
        </w:rPr>
        <w:t>W przypadku odstąpienia przez Zamawiając</w:t>
      </w:r>
      <w:r w:rsidR="004621B8">
        <w:rPr>
          <w:b w:val="0"/>
        </w:rPr>
        <w:t>ego od niniejszej umowy zgodnie</w:t>
      </w:r>
      <w:r w:rsidR="004621B8">
        <w:rPr>
          <w:b w:val="0"/>
        </w:rPr>
        <w:br/>
      </w:r>
      <w:r w:rsidRPr="004621B8">
        <w:rPr>
          <w:b w:val="0"/>
        </w:rPr>
        <w:t>z postanowieniami niniejszego paragrafu, Wykonawca może żądać wyłącznie zapłaty wynagrodzenia, za prace, które zostały wykonane do dnia odstąpienia, chyba że Zamawiający zgłasza zastrzeżenia co do jakości wykonywanych  prac.</w:t>
      </w:r>
    </w:p>
    <w:p w:rsidR="00DD0D75" w:rsidRPr="004621B8" w:rsidRDefault="00DD0D75" w:rsidP="004621B8">
      <w:pPr>
        <w:pStyle w:val="Tekstpodstawowy2"/>
        <w:numPr>
          <w:ilvl w:val="2"/>
          <w:numId w:val="6"/>
        </w:numPr>
        <w:tabs>
          <w:tab w:val="clear" w:pos="2340"/>
          <w:tab w:val="num" w:pos="426"/>
        </w:tabs>
        <w:spacing w:line="276" w:lineRule="auto"/>
        <w:ind w:left="360"/>
        <w:rPr>
          <w:b w:val="0"/>
        </w:rPr>
      </w:pPr>
      <w:r w:rsidRPr="004621B8">
        <w:rPr>
          <w:b w:val="0"/>
        </w:rPr>
        <w:t>W przypadku odstąpienia od niniejszej umowy, ustala się następujące obowiązki szczegółowe:</w:t>
      </w:r>
    </w:p>
    <w:p w:rsidR="00DD0D75" w:rsidRPr="00F76523" w:rsidRDefault="00DD0D75" w:rsidP="004621B8">
      <w:pPr>
        <w:pStyle w:val="Tekstpodstawowy2"/>
        <w:numPr>
          <w:ilvl w:val="0"/>
          <w:numId w:val="10"/>
        </w:numPr>
        <w:tabs>
          <w:tab w:val="clear" w:pos="1125"/>
          <w:tab w:val="num" w:pos="851"/>
        </w:tabs>
        <w:spacing w:line="276" w:lineRule="auto"/>
        <w:ind w:left="851" w:hanging="425"/>
        <w:rPr>
          <w:b w:val="0"/>
        </w:rPr>
      </w:pPr>
      <w:r w:rsidRPr="00F76523">
        <w:rPr>
          <w:b w:val="0"/>
        </w:rPr>
        <w:t>w terminie 7 dni od daty oświadczenia o odstąpieniu od niniejszej umowy, Wykonawca przy udziale Zamawiającego sporządzi szczegółowy wykaz zrealizowanych  prac na dzień odstąpienia,</w:t>
      </w:r>
    </w:p>
    <w:p w:rsidR="00DD0D75" w:rsidRPr="00F76523" w:rsidRDefault="00DD0D75" w:rsidP="004621B8">
      <w:pPr>
        <w:pStyle w:val="Tekstpodstawowy2"/>
        <w:numPr>
          <w:ilvl w:val="0"/>
          <w:numId w:val="10"/>
        </w:numPr>
        <w:tabs>
          <w:tab w:val="clear" w:pos="1125"/>
          <w:tab w:val="num" w:pos="851"/>
        </w:tabs>
        <w:spacing w:line="276" w:lineRule="auto"/>
        <w:ind w:left="851" w:hanging="425"/>
        <w:rPr>
          <w:b w:val="0"/>
        </w:rPr>
      </w:pPr>
      <w:r w:rsidRPr="00F76523">
        <w:rPr>
          <w:b w:val="0"/>
        </w:rPr>
        <w:t>Wykonawca zabezpieczy przerwane  prace w zakresie obustronnie uzgodnionym,</w:t>
      </w:r>
    </w:p>
    <w:p w:rsidR="00DD0D75" w:rsidRPr="004621B8" w:rsidRDefault="00DD0D75" w:rsidP="004621B8">
      <w:pPr>
        <w:pStyle w:val="Tekstpodstawowy2"/>
        <w:numPr>
          <w:ilvl w:val="0"/>
          <w:numId w:val="10"/>
        </w:numPr>
        <w:tabs>
          <w:tab w:val="clear" w:pos="1125"/>
          <w:tab w:val="num" w:pos="851"/>
        </w:tabs>
        <w:spacing w:line="276" w:lineRule="auto"/>
        <w:ind w:left="851" w:hanging="425"/>
        <w:rPr>
          <w:b w:val="0"/>
        </w:rPr>
      </w:pPr>
      <w:r w:rsidRPr="00F76523">
        <w:rPr>
          <w:b w:val="0"/>
        </w:rPr>
        <w:t>Wykonawca zgłosi do dokonania przez Zamawiającego odbioru  przerwanych prac.</w:t>
      </w:r>
    </w:p>
    <w:p w:rsidR="003330B3" w:rsidRDefault="00DD0D75" w:rsidP="003330B3">
      <w:pPr>
        <w:pStyle w:val="Tekstpodstawowy2"/>
        <w:numPr>
          <w:ilvl w:val="2"/>
          <w:numId w:val="6"/>
        </w:numPr>
        <w:tabs>
          <w:tab w:val="clear" w:pos="2340"/>
          <w:tab w:val="num" w:pos="426"/>
        </w:tabs>
        <w:spacing w:after="240" w:line="276" w:lineRule="auto"/>
        <w:ind w:left="357" w:hanging="357"/>
        <w:rPr>
          <w:b w:val="0"/>
        </w:rPr>
      </w:pPr>
      <w:r w:rsidRPr="00F76523">
        <w:rPr>
          <w:b w:val="0"/>
        </w:rPr>
        <w:t>W każdym przypadku odstąpienia od niniejszej umowy Zamawiający zachowuje w pełni wszystkie uprawnienia</w:t>
      </w:r>
      <w:r w:rsidR="009B5FAB" w:rsidRPr="00F76523">
        <w:rPr>
          <w:b w:val="0"/>
        </w:rPr>
        <w:t xml:space="preserve"> nabyte przed dniem odstąpienia</w:t>
      </w:r>
      <w:r w:rsidRPr="00F76523">
        <w:rPr>
          <w:b w:val="0"/>
        </w:rPr>
        <w:t>.</w:t>
      </w:r>
    </w:p>
    <w:p w:rsidR="00E13FAC" w:rsidRDefault="00E13FAC" w:rsidP="00E13FAC">
      <w:pPr>
        <w:pStyle w:val="Tekstpodstawowy2"/>
        <w:spacing w:after="240" w:line="276" w:lineRule="auto"/>
        <w:rPr>
          <w:b w:val="0"/>
        </w:rPr>
      </w:pPr>
    </w:p>
    <w:p w:rsidR="00E13FAC" w:rsidRPr="003330B3" w:rsidRDefault="00E13FAC" w:rsidP="00E13FAC">
      <w:pPr>
        <w:pStyle w:val="Tekstpodstawowy2"/>
        <w:spacing w:after="240" w:line="276" w:lineRule="auto"/>
        <w:rPr>
          <w:b w:val="0"/>
        </w:rPr>
      </w:pPr>
    </w:p>
    <w:p w:rsidR="00DD0D75" w:rsidRPr="00F76523" w:rsidRDefault="001C7C45" w:rsidP="00305E38">
      <w:pPr>
        <w:pStyle w:val="Tekstpodstawowy3"/>
        <w:spacing w:afterLines="60" w:line="276" w:lineRule="auto"/>
        <w:jc w:val="center"/>
        <w:rPr>
          <w:b/>
        </w:rPr>
      </w:pPr>
      <w:r w:rsidRPr="00F76523">
        <w:rPr>
          <w:b/>
        </w:rPr>
        <w:lastRenderedPageBreak/>
        <w:fldChar w:fldCharType="begin"/>
      </w:r>
      <w:r w:rsidR="00DD0D75" w:rsidRPr="00F76523">
        <w:rPr>
          <w:b/>
        </w:rPr>
        <w:instrText>\SYMBOL 167 \f "Times New Roman CE"</w:instrText>
      </w:r>
      <w:r w:rsidRPr="00F76523">
        <w:rPr>
          <w:b/>
        </w:rPr>
        <w:fldChar w:fldCharType="end"/>
      </w:r>
      <w:r w:rsidR="00AE2599">
        <w:rPr>
          <w:b/>
        </w:rPr>
        <w:t xml:space="preserve"> 13</w:t>
      </w:r>
    </w:p>
    <w:p w:rsidR="003330B3" w:rsidRDefault="00DD0D75" w:rsidP="00305E38">
      <w:pPr>
        <w:spacing w:afterLines="60" w:line="276" w:lineRule="auto"/>
        <w:jc w:val="both"/>
      </w:pPr>
      <w:r w:rsidRPr="00F76523">
        <w:t>W sprawach nieuregulowanych w niniejszej umo</w:t>
      </w:r>
      <w:r w:rsidR="009B5FAB" w:rsidRPr="00F76523">
        <w:t xml:space="preserve">wie zastosowanie mają przepisy </w:t>
      </w:r>
      <w:r w:rsidRPr="00F76523">
        <w:t>Kodeksu Cywilnego i Prawa budowlanego.</w:t>
      </w:r>
    </w:p>
    <w:p w:rsidR="00C65DA8" w:rsidRPr="00F76523" w:rsidRDefault="00C65DA8" w:rsidP="00305E38">
      <w:pPr>
        <w:spacing w:afterLines="60" w:line="276" w:lineRule="auto"/>
        <w:jc w:val="both"/>
      </w:pPr>
    </w:p>
    <w:p w:rsidR="00DD0D75" w:rsidRPr="00F76523" w:rsidRDefault="001C7C45" w:rsidP="00305E38">
      <w:pPr>
        <w:spacing w:afterLines="60" w:line="276" w:lineRule="auto"/>
        <w:jc w:val="center"/>
        <w:rPr>
          <w:b/>
        </w:rPr>
      </w:pPr>
      <w:r w:rsidRPr="00F76523">
        <w:rPr>
          <w:b/>
        </w:rPr>
        <w:fldChar w:fldCharType="begin"/>
      </w:r>
      <w:r w:rsidR="00DD0D75" w:rsidRPr="00F76523">
        <w:rPr>
          <w:b/>
        </w:rPr>
        <w:instrText>\SYMBOL 167 \f "Times New Roman CE"</w:instrText>
      </w:r>
      <w:r w:rsidRPr="00F76523">
        <w:rPr>
          <w:b/>
        </w:rPr>
        <w:fldChar w:fldCharType="end"/>
      </w:r>
      <w:r w:rsidR="00DD0D75" w:rsidRPr="00F76523">
        <w:rPr>
          <w:b/>
        </w:rPr>
        <w:t xml:space="preserve"> 1</w:t>
      </w:r>
      <w:r w:rsidR="00AE2599">
        <w:rPr>
          <w:b/>
        </w:rPr>
        <w:t>4</w:t>
      </w:r>
    </w:p>
    <w:p w:rsidR="0001581F" w:rsidRPr="00C07551" w:rsidRDefault="00DD0D75" w:rsidP="00305E38">
      <w:pPr>
        <w:spacing w:afterLines="60" w:line="276" w:lineRule="auto"/>
        <w:jc w:val="both"/>
      </w:pPr>
      <w:r w:rsidRPr="00F76523">
        <w:t>Umowę  niniejszą sporządzono w trzech jednobrzmiących egzemplarzach, jeden egzemplarz dla Wykonawcy, dwa egzemplarze  dla Zamawiającego.</w:t>
      </w:r>
    </w:p>
    <w:p w:rsidR="00C65DA8" w:rsidRDefault="00C65DA8" w:rsidP="00305E38">
      <w:pPr>
        <w:spacing w:afterLines="60" w:line="276" w:lineRule="auto"/>
        <w:ind w:left="1134"/>
        <w:jc w:val="both"/>
        <w:rPr>
          <w:b/>
        </w:rPr>
      </w:pPr>
    </w:p>
    <w:p w:rsidR="00C65DA8" w:rsidRDefault="00C65DA8" w:rsidP="00305E38">
      <w:pPr>
        <w:spacing w:afterLines="60" w:line="276" w:lineRule="auto"/>
        <w:ind w:left="1134"/>
        <w:jc w:val="both"/>
        <w:rPr>
          <w:b/>
        </w:rPr>
      </w:pPr>
    </w:p>
    <w:p w:rsidR="00C65DA8" w:rsidRDefault="00C65DA8" w:rsidP="00305E38">
      <w:pPr>
        <w:spacing w:afterLines="60" w:line="276" w:lineRule="auto"/>
        <w:ind w:left="1134"/>
        <w:jc w:val="both"/>
        <w:rPr>
          <w:b/>
        </w:rPr>
      </w:pPr>
    </w:p>
    <w:p w:rsidR="00DD0D75" w:rsidRPr="00F76523" w:rsidRDefault="004621B8" w:rsidP="00305E38">
      <w:pPr>
        <w:spacing w:afterLines="60" w:line="276" w:lineRule="auto"/>
        <w:ind w:left="1134"/>
        <w:jc w:val="both"/>
        <w:rPr>
          <w:b/>
        </w:rPr>
      </w:pPr>
      <w:r>
        <w:rPr>
          <w:b/>
        </w:rPr>
        <w:t>ZAMAWIAJĄCY:</w:t>
      </w:r>
      <w:r>
        <w:rPr>
          <w:b/>
        </w:rPr>
        <w:tab/>
      </w:r>
      <w:r>
        <w:rPr>
          <w:b/>
        </w:rPr>
        <w:tab/>
      </w:r>
      <w:r>
        <w:rPr>
          <w:b/>
        </w:rPr>
        <w:tab/>
      </w:r>
      <w:r>
        <w:rPr>
          <w:b/>
        </w:rPr>
        <w:tab/>
      </w:r>
      <w:r>
        <w:rPr>
          <w:b/>
        </w:rPr>
        <w:tab/>
      </w:r>
      <w:r w:rsidR="00DD0D75" w:rsidRPr="00F76523">
        <w:rPr>
          <w:b/>
        </w:rPr>
        <w:t>WYKONAWCA:</w:t>
      </w:r>
    </w:p>
    <w:p w:rsidR="00DD0D75" w:rsidRPr="00F76523" w:rsidRDefault="00DD0D75" w:rsidP="00B57B87">
      <w:pPr>
        <w:tabs>
          <w:tab w:val="left" w:pos="4395"/>
        </w:tabs>
        <w:spacing w:line="276" w:lineRule="auto"/>
        <w:ind w:right="5529"/>
        <w:jc w:val="center"/>
      </w:pPr>
    </w:p>
    <w:p w:rsidR="00DD0D75" w:rsidRPr="00F76523" w:rsidRDefault="00DD0D75" w:rsidP="00B57B87">
      <w:pPr>
        <w:tabs>
          <w:tab w:val="left" w:pos="4395"/>
        </w:tabs>
        <w:spacing w:line="276" w:lineRule="auto"/>
        <w:ind w:right="5529"/>
        <w:jc w:val="center"/>
      </w:pPr>
    </w:p>
    <w:p w:rsidR="00DD0D75" w:rsidRPr="00F76523" w:rsidRDefault="004621B8" w:rsidP="00B57B87">
      <w:pPr>
        <w:tabs>
          <w:tab w:val="left" w:pos="4395"/>
        </w:tabs>
        <w:spacing w:line="276" w:lineRule="auto"/>
        <w:ind w:right="5529"/>
        <w:jc w:val="center"/>
      </w:pPr>
      <w:r>
        <w:t>…………………………………………</w:t>
      </w:r>
    </w:p>
    <w:p w:rsidR="00DD0D75" w:rsidRPr="004621B8" w:rsidRDefault="00DD0D75" w:rsidP="00B57B87">
      <w:pPr>
        <w:tabs>
          <w:tab w:val="left" w:pos="4395"/>
        </w:tabs>
        <w:spacing w:line="276" w:lineRule="auto"/>
        <w:ind w:right="5529"/>
        <w:jc w:val="center"/>
        <w:rPr>
          <w:sz w:val="22"/>
          <w:szCs w:val="22"/>
        </w:rPr>
      </w:pPr>
      <w:r w:rsidRPr="004621B8">
        <w:rPr>
          <w:sz w:val="22"/>
          <w:szCs w:val="22"/>
        </w:rPr>
        <w:t>WICEPREZYDENT  MIASTA</w:t>
      </w:r>
    </w:p>
    <w:p w:rsidR="00DD0D75" w:rsidRPr="004621B8" w:rsidRDefault="00DD0D75" w:rsidP="00B57B87">
      <w:pPr>
        <w:tabs>
          <w:tab w:val="left" w:pos="4395"/>
        </w:tabs>
        <w:spacing w:line="276" w:lineRule="auto"/>
        <w:ind w:right="5529"/>
        <w:jc w:val="center"/>
        <w:rPr>
          <w:sz w:val="22"/>
          <w:szCs w:val="22"/>
        </w:rPr>
      </w:pPr>
      <w:r w:rsidRPr="004621B8">
        <w:rPr>
          <w:sz w:val="22"/>
          <w:szCs w:val="22"/>
        </w:rPr>
        <w:t>OSTROWCA ŚWIĘTOKRZYSKIEGO</w:t>
      </w:r>
    </w:p>
    <w:p w:rsidR="00DD0D75" w:rsidRPr="00F76523" w:rsidRDefault="00DD0D75" w:rsidP="00B57B87">
      <w:pPr>
        <w:tabs>
          <w:tab w:val="left" w:pos="4395"/>
        </w:tabs>
        <w:spacing w:line="276" w:lineRule="auto"/>
        <w:ind w:right="5529"/>
      </w:pPr>
    </w:p>
    <w:p w:rsidR="00DD0D75" w:rsidRPr="00F76523" w:rsidRDefault="00DD0D75" w:rsidP="00B57B87">
      <w:pPr>
        <w:tabs>
          <w:tab w:val="left" w:pos="4395"/>
        </w:tabs>
        <w:spacing w:line="276" w:lineRule="auto"/>
        <w:ind w:right="5529"/>
      </w:pPr>
    </w:p>
    <w:p w:rsidR="00DD0D75" w:rsidRPr="00F76523" w:rsidRDefault="004621B8" w:rsidP="00B57B87">
      <w:pPr>
        <w:tabs>
          <w:tab w:val="left" w:pos="4395"/>
        </w:tabs>
        <w:spacing w:line="276" w:lineRule="auto"/>
        <w:ind w:right="5529"/>
      </w:pPr>
      <w:r>
        <w:t>…………………………………………</w:t>
      </w:r>
    </w:p>
    <w:p w:rsidR="00DD0D75" w:rsidRPr="004621B8" w:rsidRDefault="00DD0D75" w:rsidP="00B57B87">
      <w:pPr>
        <w:tabs>
          <w:tab w:val="left" w:pos="4395"/>
        </w:tabs>
        <w:spacing w:line="276" w:lineRule="auto"/>
        <w:ind w:right="5529"/>
        <w:jc w:val="center"/>
        <w:rPr>
          <w:sz w:val="22"/>
          <w:szCs w:val="22"/>
        </w:rPr>
      </w:pPr>
      <w:r w:rsidRPr="004621B8">
        <w:rPr>
          <w:sz w:val="22"/>
          <w:szCs w:val="22"/>
        </w:rPr>
        <w:t xml:space="preserve">NACZELNIK WYDZIAŁU </w:t>
      </w:r>
    </w:p>
    <w:p w:rsidR="00DD0D75" w:rsidRPr="004621B8" w:rsidRDefault="00DD0D75" w:rsidP="00B57B87">
      <w:pPr>
        <w:tabs>
          <w:tab w:val="left" w:pos="4395"/>
        </w:tabs>
        <w:spacing w:after="60" w:line="276" w:lineRule="auto"/>
        <w:ind w:right="5529"/>
        <w:jc w:val="center"/>
        <w:rPr>
          <w:sz w:val="22"/>
          <w:szCs w:val="22"/>
        </w:rPr>
      </w:pPr>
      <w:r w:rsidRPr="004621B8">
        <w:rPr>
          <w:sz w:val="22"/>
          <w:szCs w:val="22"/>
        </w:rPr>
        <w:t xml:space="preserve">INFRASTRUKTURY KOMUNALNEJ </w:t>
      </w:r>
    </w:p>
    <w:p w:rsidR="00475454" w:rsidRPr="00F76523" w:rsidRDefault="00475454" w:rsidP="00B57B87">
      <w:pPr>
        <w:tabs>
          <w:tab w:val="left" w:pos="4395"/>
        </w:tabs>
        <w:spacing w:after="60" w:line="276" w:lineRule="auto"/>
        <w:ind w:right="5529"/>
        <w:jc w:val="center"/>
      </w:pPr>
    </w:p>
    <w:p w:rsidR="00DD0D75" w:rsidRPr="00F76523" w:rsidRDefault="00DD0D75" w:rsidP="00B57B87">
      <w:pPr>
        <w:tabs>
          <w:tab w:val="left" w:pos="4395"/>
        </w:tabs>
        <w:spacing w:line="276" w:lineRule="auto"/>
        <w:ind w:right="5529"/>
        <w:jc w:val="center"/>
      </w:pPr>
    </w:p>
    <w:p w:rsidR="00DD0D75" w:rsidRPr="00F76523" w:rsidRDefault="004621B8" w:rsidP="00B57B87">
      <w:pPr>
        <w:tabs>
          <w:tab w:val="left" w:pos="4395"/>
        </w:tabs>
        <w:spacing w:line="276" w:lineRule="auto"/>
        <w:ind w:right="5529"/>
        <w:jc w:val="center"/>
      </w:pPr>
      <w:r>
        <w:t>…………………………………………</w:t>
      </w:r>
    </w:p>
    <w:p w:rsidR="00DD0D75" w:rsidRPr="004621B8" w:rsidRDefault="00DD0D75" w:rsidP="00B57B87">
      <w:pPr>
        <w:tabs>
          <w:tab w:val="left" w:pos="4395"/>
        </w:tabs>
        <w:spacing w:after="60" w:line="276" w:lineRule="auto"/>
        <w:ind w:right="5529"/>
        <w:jc w:val="center"/>
        <w:rPr>
          <w:sz w:val="22"/>
          <w:szCs w:val="22"/>
        </w:rPr>
      </w:pPr>
      <w:r w:rsidRPr="004621B8">
        <w:rPr>
          <w:sz w:val="22"/>
          <w:szCs w:val="22"/>
        </w:rPr>
        <w:t>SKARBNIK MIASTA</w:t>
      </w:r>
    </w:p>
    <w:p w:rsidR="00DD0D75" w:rsidRPr="00F76523" w:rsidRDefault="00DD0D75" w:rsidP="00B57B87">
      <w:pPr>
        <w:tabs>
          <w:tab w:val="left" w:pos="4395"/>
        </w:tabs>
        <w:spacing w:after="60" w:line="276" w:lineRule="auto"/>
        <w:ind w:right="5529"/>
      </w:pPr>
    </w:p>
    <w:p w:rsidR="00DD0D75" w:rsidRPr="00F76523" w:rsidRDefault="00DD0D75" w:rsidP="00B57B87">
      <w:pPr>
        <w:tabs>
          <w:tab w:val="left" w:pos="4395"/>
        </w:tabs>
        <w:spacing w:after="60" w:line="276" w:lineRule="auto"/>
        <w:ind w:right="5529"/>
      </w:pPr>
    </w:p>
    <w:p w:rsidR="00DD0D75" w:rsidRPr="00F76523" w:rsidRDefault="004621B8" w:rsidP="00B57B87">
      <w:pPr>
        <w:tabs>
          <w:tab w:val="left" w:pos="4395"/>
        </w:tabs>
        <w:spacing w:line="276" w:lineRule="auto"/>
        <w:ind w:right="5529"/>
        <w:jc w:val="center"/>
      </w:pPr>
      <w:r>
        <w:t>…………………………………………</w:t>
      </w:r>
    </w:p>
    <w:p w:rsidR="00485EA2" w:rsidRPr="004621B8" w:rsidRDefault="00DD0D75" w:rsidP="00B57B87">
      <w:pPr>
        <w:tabs>
          <w:tab w:val="left" w:pos="4395"/>
        </w:tabs>
        <w:spacing w:after="60" w:line="276" w:lineRule="auto"/>
        <w:ind w:right="5529"/>
        <w:jc w:val="center"/>
        <w:rPr>
          <w:sz w:val="22"/>
          <w:szCs w:val="22"/>
        </w:rPr>
      </w:pPr>
      <w:r w:rsidRPr="004621B8">
        <w:rPr>
          <w:sz w:val="22"/>
          <w:szCs w:val="22"/>
        </w:rPr>
        <w:t>RADCA PRAWNY</w:t>
      </w:r>
    </w:p>
    <w:sectPr w:rsidR="00485EA2" w:rsidRPr="004621B8" w:rsidSect="009969B1">
      <w:headerReference w:type="default" r:id="rId8"/>
      <w:footerReference w:type="even" r:id="rId9"/>
      <w:footerReference w:type="default" r:id="rId10"/>
      <w:footerReference w:type="first" r:id="rId11"/>
      <w:pgSz w:w="11906" w:h="16838"/>
      <w:pgMar w:top="1276" w:right="926" w:bottom="1560" w:left="1418" w:header="737" w:footer="624" w:gutter="0"/>
      <w:paperSrc w:first="1" w:other="1"/>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15" w:rsidRDefault="00996615">
      <w:r>
        <w:separator/>
      </w:r>
    </w:p>
  </w:endnote>
  <w:endnote w:type="continuationSeparator" w:id="0">
    <w:p w:rsidR="00996615" w:rsidRDefault="0099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22" w:rsidRDefault="003C6722" w:rsidP="003C6722">
    <w:pPr>
      <w:pStyle w:val="Stopka"/>
    </w:pPr>
    <w:r>
      <w:t>*Niepotrzebne skreślić</w:t>
    </w:r>
  </w:p>
  <w:p w:rsidR="003C6722" w:rsidRDefault="003C6722" w:rsidP="003C6722">
    <w:pPr>
      <w:pStyle w:val="Stopka"/>
    </w:pPr>
  </w:p>
  <w:p w:rsidR="003C6722" w:rsidRDefault="003C6722" w:rsidP="003C672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2657"/>
      <w:docPartObj>
        <w:docPartGallery w:val="Page Numbers (Bottom of Page)"/>
        <w:docPartUnique/>
      </w:docPartObj>
    </w:sdtPr>
    <w:sdtContent>
      <w:p w:rsidR="0088619D" w:rsidRDefault="001C7C45">
        <w:pPr>
          <w:pStyle w:val="Stopka"/>
          <w:jc w:val="center"/>
        </w:pPr>
        <w:fldSimple w:instr=" PAGE   \* MERGEFORMAT ">
          <w:r w:rsidR="00E13FAC">
            <w:rPr>
              <w:noProof/>
            </w:rPr>
            <w:t>9</w:t>
          </w:r>
        </w:fldSimple>
      </w:p>
    </w:sdtContent>
  </w:sdt>
  <w:p w:rsidR="00F471FD" w:rsidRDefault="00F471FD">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D" w:rsidRDefault="001C7C45">
    <w:pPr>
      <w:pStyle w:val="Stopka"/>
      <w:jc w:val="right"/>
    </w:pPr>
    <w:r>
      <w:fldChar w:fldCharType="begin"/>
    </w:r>
    <w:r w:rsidR="00A963FB">
      <w:instrText>PAGE   \* MERGEFORMAT</w:instrText>
    </w:r>
    <w:r>
      <w:fldChar w:fldCharType="separate"/>
    </w:r>
    <w:r w:rsidR="009969B1">
      <w:rPr>
        <w:noProof/>
      </w:rPr>
      <w:t>1</w:t>
    </w:r>
    <w:r>
      <w:fldChar w:fldCharType="end"/>
    </w:r>
  </w:p>
  <w:p w:rsidR="00F471FD" w:rsidRDefault="00F471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15" w:rsidRDefault="00996615">
      <w:r>
        <w:separator/>
      </w:r>
    </w:p>
  </w:footnote>
  <w:footnote w:type="continuationSeparator" w:id="0">
    <w:p w:rsidR="00996615" w:rsidRDefault="00996615">
      <w:r>
        <w:continuationSeparator/>
      </w:r>
    </w:p>
  </w:footnote>
  <w:footnote w:id="1">
    <w:p w:rsidR="00245504" w:rsidRDefault="00245504">
      <w:pPr>
        <w:pStyle w:val="Tekstprzypisudolnego"/>
      </w:pPr>
      <w:r>
        <w:rPr>
          <w:rStyle w:val="Odwoanieprzypisudolnego"/>
        </w:rPr>
        <w:footnoteRef/>
      </w:r>
      <w:r>
        <w:t xml:space="preserve"> Niepotrzebne skreślić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FD" w:rsidRDefault="00F471FD">
    <w:pPr>
      <w:pStyle w:val="Nagwek"/>
      <w:ind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36A"/>
    <w:multiLevelType w:val="hybridMultilevel"/>
    <w:tmpl w:val="EECCC1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94334"/>
    <w:multiLevelType w:val="singleLevel"/>
    <w:tmpl w:val="1690DBE4"/>
    <w:lvl w:ilvl="0">
      <w:start w:val="1"/>
      <w:numFmt w:val="decimal"/>
      <w:lvlText w:val="%1."/>
      <w:legacy w:legacy="1" w:legacySpace="0" w:legacyIndent="283"/>
      <w:lvlJc w:val="left"/>
      <w:pPr>
        <w:ind w:left="283" w:hanging="283"/>
      </w:pPr>
      <w:rPr>
        <w:b w:val="0"/>
      </w:rPr>
    </w:lvl>
  </w:abstractNum>
  <w:abstractNum w:abstractNumId="2">
    <w:nsid w:val="056E6C6B"/>
    <w:multiLevelType w:val="hybridMultilevel"/>
    <w:tmpl w:val="34BC9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65FC4"/>
    <w:multiLevelType w:val="multilevel"/>
    <w:tmpl w:val="86D64A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3C2208"/>
    <w:multiLevelType w:val="hybridMultilevel"/>
    <w:tmpl w:val="D032AF52"/>
    <w:lvl w:ilvl="0" w:tplc="3532473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24979"/>
    <w:multiLevelType w:val="hybridMultilevel"/>
    <w:tmpl w:val="CC9C1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506E9"/>
    <w:multiLevelType w:val="singleLevel"/>
    <w:tmpl w:val="406A7F2E"/>
    <w:lvl w:ilvl="0">
      <w:start w:val="1"/>
      <w:numFmt w:val="decimal"/>
      <w:lvlText w:val="%1."/>
      <w:legacy w:legacy="1" w:legacySpace="0" w:legacyIndent="283"/>
      <w:lvlJc w:val="left"/>
      <w:pPr>
        <w:ind w:left="283" w:hanging="283"/>
      </w:pPr>
    </w:lvl>
  </w:abstractNum>
  <w:abstractNum w:abstractNumId="7">
    <w:nsid w:val="1642285B"/>
    <w:multiLevelType w:val="hybridMultilevel"/>
    <w:tmpl w:val="EB9EBD5E"/>
    <w:lvl w:ilvl="0" w:tplc="52BA422E">
      <w:start w:val="1"/>
      <w:numFmt w:val="decimal"/>
      <w:lvlText w:val="%1."/>
      <w:lvlJc w:val="left"/>
      <w:pPr>
        <w:tabs>
          <w:tab w:val="num" w:pos="720"/>
        </w:tabs>
        <w:ind w:left="720" w:hanging="360"/>
      </w:pPr>
      <w:rPr>
        <w:rFonts w:ascii="Times New Roman" w:eastAsia="Times New Roman" w:hAnsi="Times New Roman" w:cs="Times New Roman" w:hint="default"/>
      </w:rPr>
    </w:lvl>
    <w:lvl w:ilvl="1" w:tplc="AD926EF2">
      <w:start w:val="1"/>
      <w:numFmt w:val="decimal"/>
      <w:lvlText w:val="%2)"/>
      <w:lvlJc w:val="left"/>
      <w:pPr>
        <w:tabs>
          <w:tab w:val="num" w:pos="371"/>
        </w:tabs>
        <w:ind w:left="371" w:hanging="360"/>
      </w:pPr>
      <w:rPr>
        <w:rFonts w:ascii="Times New Roman" w:eastAsia="Times New Roman" w:hAnsi="Times New Roman" w:cs="Times New Roman"/>
      </w:r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8">
    <w:nsid w:val="200514F4"/>
    <w:multiLevelType w:val="hybridMultilevel"/>
    <w:tmpl w:val="F828A1B0"/>
    <w:lvl w:ilvl="0" w:tplc="9A6491D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1B4E08"/>
    <w:multiLevelType w:val="hybridMultilevel"/>
    <w:tmpl w:val="98A68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F75BCA"/>
    <w:multiLevelType w:val="hybridMultilevel"/>
    <w:tmpl w:val="403CBD78"/>
    <w:lvl w:ilvl="0" w:tplc="8670F17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E566134"/>
    <w:multiLevelType w:val="hybridMultilevel"/>
    <w:tmpl w:val="BF049BA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nsid w:val="2F5229AA"/>
    <w:multiLevelType w:val="hybridMultilevel"/>
    <w:tmpl w:val="3748232E"/>
    <w:lvl w:ilvl="0" w:tplc="3532473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733597"/>
    <w:multiLevelType w:val="hybridMultilevel"/>
    <w:tmpl w:val="AEAA5E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9E0D39"/>
    <w:multiLevelType w:val="multilevel"/>
    <w:tmpl w:val="8B20F4A4"/>
    <w:lvl w:ilvl="0">
      <w:start w:val="1"/>
      <w:numFmt w:val="decimal"/>
      <w:lvlText w:val="%1."/>
      <w:lvlJc w:val="left"/>
      <w:pPr>
        <w:ind w:left="1069" w:hanging="360"/>
      </w:pPr>
      <w:rPr>
        <w:rFonts w:hint="default"/>
      </w:rPr>
    </w:lvl>
    <w:lvl w:ilvl="1">
      <w:start w:val="1"/>
      <w:numFmt w:val="decimal"/>
      <w:isLgl/>
      <w:lvlText w:val="%2)"/>
      <w:lvlJc w:val="left"/>
      <w:pPr>
        <w:ind w:left="1114" w:hanging="405"/>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2DE1B82"/>
    <w:multiLevelType w:val="multilevel"/>
    <w:tmpl w:val="8B20F4A4"/>
    <w:lvl w:ilvl="0">
      <w:start w:val="1"/>
      <w:numFmt w:val="decimal"/>
      <w:lvlText w:val="%1."/>
      <w:lvlJc w:val="left"/>
      <w:pPr>
        <w:ind w:left="1069" w:hanging="360"/>
      </w:pPr>
      <w:rPr>
        <w:rFonts w:hint="default"/>
      </w:rPr>
    </w:lvl>
    <w:lvl w:ilvl="1">
      <w:start w:val="1"/>
      <w:numFmt w:val="decimal"/>
      <w:isLgl/>
      <w:lvlText w:val="%2)"/>
      <w:lvlJc w:val="left"/>
      <w:pPr>
        <w:ind w:left="1114" w:hanging="405"/>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BAE48C8"/>
    <w:multiLevelType w:val="hybridMultilevel"/>
    <w:tmpl w:val="AEAA5E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BB42101"/>
    <w:multiLevelType w:val="hybridMultilevel"/>
    <w:tmpl w:val="99B424D2"/>
    <w:lvl w:ilvl="0" w:tplc="3532473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8F78FB"/>
    <w:multiLevelType w:val="hybridMultilevel"/>
    <w:tmpl w:val="86D6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BD3BB5"/>
    <w:multiLevelType w:val="hybridMultilevel"/>
    <w:tmpl w:val="0C569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6A60C4"/>
    <w:multiLevelType w:val="hybridMultilevel"/>
    <w:tmpl w:val="EEFE1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C74C42"/>
    <w:multiLevelType w:val="hybridMultilevel"/>
    <w:tmpl w:val="6D5E1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BA24F7"/>
    <w:multiLevelType w:val="hybridMultilevel"/>
    <w:tmpl w:val="F71EFD36"/>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FA0357"/>
    <w:multiLevelType w:val="hybridMultilevel"/>
    <w:tmpl w:val="868AE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A22149"/>
    <w:multiLevelType w:val="hybridMultilevel"/>
    <w:tmpl w:val="39A6E024"/>
    <w:lvl w:ilvl="0" w:tplc="48B6E968">
      <w:start w:val="1"/>
      <w:numFmt w:val="decimal"/>
      <w:lvlText w:val="%1)"/>
      <w:lvlJc w:val="left"/>
      <w:pPr>
        <w:tabs>
          <w:tab w:val="num" w:pos="1125"/>
        </w:tabs>
        <w:ind w:left="1125"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C2D2101"/>
    <w:multiLevelType w:val="hybridMultilevel"/>
    <w:tmpl w:val="9CB40BBE"/>
    <w:lvl w:ilvl="0" w:tplc="48B6E968">
      <w:start w:val="1"/>
      <w:numFmt w:val="decimal"/>
      <w:lvlText w:val="%1)"/>
      <w:lvlJc w:val="left"/>
      <w:pPr>
        <w:tabs>
          <w:tab w:val="num" w:pos="1125"/>
        </w:tabs>
        <w:ind w:left="1125" w:hanging="360"/>
      </w:pPr>
      <w:rPr>
        <w:rFonts w:hint="default"/>
        <w:color w:val="000000"/>
      </w:rPr>
    </w:lvl>
    <w:lvl w:ilvl="1" w:tplc="04150015">
      <w:start w:val="1"/>
      <w:numFmt w:val="upperLetter"/>
      <w:lvlText w:val="%2."/>
      <w:lvlJc w:val="left"/>
      <w:pPr>
        <w:tabs>
          <w:tab w:val="num" w:pos="1440"/>
        </w:tabs>
        <w:ind w:left="1440" w:hanging="360"/>
      </w:pPr>
      <w:rPr>
        <w:rFonts w:hint="default"/>
        <w:color w:val="000000"/>
      </w:rPr>
    </w:lvl>
    <w:lvl w:ilvl="2" w:tplc="0415000F">
      <w:start w:val="1"/>
      <w:numFmt w:val="decimal"/>
      <w:lvlText w:val="%3."/>
      <w:lvlJc w:val="left"/>
      <w:pPr>
        <w:tabs>
          <w:tab w:val="num" w:pos="2340"/>
        </w:tabs>
        <w:ind w:left="2340" w:hanging="36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D690DB7"/>
    <w:multiLevelType w:val="hybridMultilevel"/>
    <w:tmpl w:val="C4E4F5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ED22689"/>
    <w:multiLevelType w:val="hybridMultilevel"/>
    <w:tmpl w:val="021AF74C"/>
    <w:lvl w:ilvl="0" w:tplc="3532473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DB7C02"/>
    <w:multiLevelType w:val="multilevel"/>
    <w:tmpl w:val="FA3C6776"/>
    <w:lvl w:ilvl="0">
      <w:start w:val="1"/>
      <w:numFmt w:val="decimal"/>
      <w:lvlText w:val="%1."/>
      <w:lvlJc w:val="left"/>
      <w:pPr>
        <w:ind w:left="1069" w:hanging="360"/>
      </w:pPr>
      <w:rPr>
        <w:rFonts w:hint="default"/>
      </w:rPr>
    </w:lvl>
    <w:lvl w:ilvl="1">
      <w:start w:val="1"/>
      <w:numFmt w:val="decimal"/>
      <w:isLgl/>
      <w:lvlText w:val="%2)"/>
      <w:lvlJc w:val="left"/>
      <w:pPr>
        <w:ind w:left="1114" w:hanging="405"/>
      </w:pPr>
      <w:rPr>
        <w:rFonts w:ascii="Times New Roman" w:eastAsia="Calibri"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F7C1883"/>
    <w:multiLevelType w:val="hybridMultilevel"/>
    <w:tmpl w:val="533E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E8371A"/>
    <w:multiLevelType w:val="hybridMultilevel"/>
    <w:tmpl w:val="502C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7F468E"/>
    <w:multiLevelType w:val="hybridMultilevel"/>
    <w:tmpl w:val="083C4D4A"/>
    <w:lvl w:ilvl="0" w:tplc="9A6491D2">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nsid w:val="53B46DF8"/>
    <w:multiLevelType w:val="hybridMultilevel"/>
    <w:tmpl w:val="530AF6C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513FDA"/>
    <w:multiLevelType w:val="multilevel"/>
    <w:tmpl w:val="FA3C6776"/>
    <w:lvl w:ilvl="0">
      <w:start w:val="1"/>
      <w:numFmt w:val="decimal"/>
      <w:lvlText w:val="%1."/>
      <w:lvlJc w:val="left"/>
      <w:pPr>
        <w:ind w:left="1069" w:hanging="360"/>
      </w:pPr>
      <w:rPr>
        <w:rFonts w:hint="default"/>
      </w:rPr>
    </w:lvl>
    <w:lvl w:ilvl="1">
      <w:start w:val="1"/>
      <w:numFmt w:val="decimal"/>
      <w:isLgl/>
      <w:lvlText w:val="%2)"/>
      <w:lvlJc w:val="left"/>
      <w:pPr>
        <w:ind w:left="1114" w:hanging="405"/>
      </w:pPr>
      <w:rPr>
        <w:rFonts w:ascii="Times New Roman" w:eastAsia="Calibri"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8D5271E"/>
    <w:multiLevelType w:val="hybridMultilevel"/>
    <w:tmpl w:val="64A47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9C12EA"/>
    <w:multiLevelType w:val="hybridMultilevel"/>
    <w:tmpl w:val="3578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9F4263"/>
    <w:multiLevelType w:val="hybridMultilevel"/>
    <w:tmpl w:val="2C726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8C1359"/>
    <w:multiLevelType w:val="hybridMultilevel"/>
    <w:tmpl w:val="9F1C9A72"/>
    <w:lvl w:ilvl="0" w:tplc="3DAC5B08">
      <w:start w:val="3"/>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57D3384"/>
    <w:multiLevelType w:val="hybridMultilevel"/>
    <w:tmpl w:val="255CC768"/>
    <w:lvl w:ilvl="0" w:tplc="0BD2CBA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266583"/>
    <w:multiLevelType w:val="hybridMultilevel"/>
    <w:tmpl w:val="27B22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C70D09"/>
    <w:multiLevelType w:val="singleLevel"/>
    <w:tmpl w:val="A3D8134E"/>
    <w:lvl w:ilvl="0">
      <w:start w:val="2"/>
      <w:numFmt w:val="decimal"/>
      <w:lvlText w:val="%1."/>
      <w:legacy w:legacy="1" w:legacySpace="0" w:legacyIndent="283"/>
      <w:lvlJc w:val="left"/>
      <w:pPr>
        <w:ind w:left="283" w:hanging="283"/>
      </w:pPr>
    </w:lvl>
  </w:abstractNum>
  <w:abstractNum w:abstractNumId="41">
    <w:nsid w:val="69B80408"/>
    <w:multiLevelType w:val="hybridMultilevel"/>
    <w:tmpl w:val="C3F8B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1D0A97"/>
    <w:multiLevelType w:val="hybridMultilevel"/>
    <w:tmpl w:val="EAF66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9D3B75"/>
    <w:multiLevelType w:val="hybridMultilevel"/>
    <w:tmpl w:val="811A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177EF"/>
    <w:multiLevelType w:val="hybridMultilevel"/>
    <w:tmpl w:val="5D9A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6C6342"/>
    <w:multiLevelType w:val="hybridMultilevel"/>
    <w:tmpl w:val="AEAA5E4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6"/>
  </w:num>
  <w:num w:numId="3">
    <w:abstractNumId w:val="40"/>
  </w:num>
  <w:num w:numId="4">
    <w:abstractNumId w:val="1"/>
  </w:num>
  <w:num w:numId="5">
    <w:abstractNumId w:val="15"/>
  </w:num>
  <w:num w:numId="6">
    <w:abstractNumId w:val="25"/>
  </w:num>
  <w:num w:numId="7">
    <w:abstractNumId w:val="8"/>
  </w:num>
  <w:num w:numId="8">
    <w:abstractNumId w:val="10"/>
  </w:num>
  <w:num w:numId="9">
    <w:abstractNumId w:val="31"/>
  </w:num>
  <w:num w:numId="10">
    <w:abstractNumId w:val="24"/>
  </w:num>
  <w:num w:numId="11">
    <w:abstractNumId w:val="16"/>
  </w:num>
  <w:num w:numId="12">
    <w:abstractNumId w:val="35"/>
  </w:num>
  <w:num w:numId="13">
    <w:abstractNumId w:val="26"/>
  </w:num>
  <w:num w:numId="14">
    <w:abstractNumId w:val="41"/>
  </w:num>
  <w:num w:numId="15">
    <w:abstractNumId w:val="9"/>
  </w:num>
  <w:num w:numId="16">
    <w:abstractNumId w:val="45"/>
  </w:num>
  <w:num w:numId="17">
    <w:abstractNumId w:val="13"/>
  </w:num>
  <w:num w:numId="18">
    <w:abstractNumId w:val="34"/>
  </w:num>
  <w:num w:numId="19">
    <w:abstractNumId w:val="19"/>
  </w:num>
  <w:num w:numId="20">
    <w:abstractNumId w:val="30"/>
  </w:num>
  <w:num w:numId="21">
    <w:abstractNumId w:val="0"/>
  </w:num>
  <w:num w:numId="22">
    <w:abstractNumId w:val="39"/>
  </w:num>
  <w:num w:numId="23">
    <w:abstractNumId w:val="43"/>
  </w:num>
  <w:num w:numId="24">
    <w:abstractNumId w:val="4"/>
  </w:num>
  <w:num w:numId="25">
    <w:abstractNumId w:val="17"/>
  </w:num>
  <w:num w:numId="26">
    <w:abstractNumId w:val="12"/>
  </w:num>
  <w:num w:numId="27">
    <w:abstractNumId w:val="27"/>
  </w:num>
  <w:num w:numId="28">
    <w:abstractNumId w:val="29"/>
  </w:num>
  <w:num w:numId="29">
    <w:abstractNumId w:val="21"/>
  </w:num>
  <w:num w:numId="30">
    <w:abstractNumId w:val="14"/>
  </w:num>
  <w:num w:numId="31">
    <w:abstractNumId w:val="42"/>
  </w:num>
  <w:num w:numId="32">
    <w:abstractNumId w:val="33"/>
  </w:num>
  <w:num w:numId="33">
    <w:abstractNumId w:val="28"/>
  </w:num>
  <w:num w:numId="34">
    <w:abstractNumId w:val="18"/>
  </w:num>
  <w:num w:numId="35">
    <w:abstractNumId w:val="23"/>
  </w:num>
  <w:num w:numId="36">
    <w:abstractNumId w:val="3"/>
  </w:num>
  <w:num w:numId="37">
    <w:abstractNumId w:val="2"/>
  </w:num>
  <w:num w:numId="38">
    <w:abstractNumId w:val="20"/>
  </w:num>
  <w:num w:numId="39">
    <w:abstractNumId w:val="11"/>
  </w:num>
  <w:num w:numId="40">
    <w:abstractNumId w:val="5"/>
  </w:num>
  <w:num w:numId="41">
    <w:abstractNumId w:val="22"/>
  </w:num>
  <w:num w:numId="42">
    <w:abstractNumId w:val="37"/>
  </w:num>
  <w:num w:numId="43">
    <w:abstractNumId w:val="32"/>
  </w:num>
  <w:num w:numId="44">
    <w:abstractNumId w:val="36"/>
  </w:num>
  <w:num w:numId="45">
    <w:abstractNumId w:val="3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D75"/>
    <w:rsid w:val="00001861"/>
    <w:rsid w:val="00010816"/>
    <w:rsid w:val="0001581F"/>
    <w:rsid w:val="00017B8E"/>
    <w:rsid w:val="000225F6"/>
    <w:rsid w:val="00027AB2"/>
    <w:rsid w:val="000417B2"/>
    <w:rsid w:val="00053593"/>
    <w:rsid w:val="00066AE1"/>
    <w:rsid w:val="000B7054"/>
    <w:rsid w:val="000F058D"/>
    <w:rsid w:val="001113E3"/>
    <w:rsid w:val="00136BC7"/>
    <w:rsid w:val="0016732F"/>
    <w:rsid w:val="00184CCD"/>
    <w:rsid w:val="00185D88"/>
    <w:rsid w:val="001948C2"/>
    <w:rsid w:val="001959EB"/>
    <w:rsid w:val="001C5907"/>
    <w:rsid w:val="001C7C45"/>
    <w:rsid w:val="0020629E"/>
    <w:rsid w:val="00206B22"/>
    <w:rsid w:val="00245504"/>
    <w:rsid w:val="00247F23"/>
    <w:rsid w:val="00250B69"/>
    <w:rsid w:val="00273091"/>
    <w:rsid w:val="00276544"/>
    <w:rsid w:val="002B54F0"/>
    <w:rsid w:val="002B597C"/>
    <w:rsid w:val="002D645F"/>
    <w:rsid w:val="00304BBE"/>
    <w:rsid w:val="00305E38"/>
    <w:rsid w:val="00312AA2"/>
    <w:rsid w:val="00316461"/>
    <w:rsid w:val="00321C51"/>
    <w:rsid w:val="00322523"/>
    <w:rsid w:val="003231E8"/>
    <w:rsid w:val="003330B3"/>
    <w:rsid w:val="003427E6"/>
    <w:rsid w:val="00357D9F"/>
    <w:rsid w:val="003677E9"/>
    <w:rsid w:val="00375531"/>
    <w:rsid w:val="003A37B0"/>
    <w:rsid w:val="003A3888"/>
    <w:rsid w:val="003B6F13"/>
    <w:rsid w:val="003C0D90"/>
    <w:rsid w:val="003C33AD"/>
    <w:rsid w:val="003C6722"/>
    <w:rsid w:val="0040474C"/>
    <w:rsid w:val="00407E01"/>
    <w:rsid w:val="004133D2"/>
    <w:rsid w:val="00417879"/>
    <w:rsid w:val="0043103D"/>
    <w:rsid w:val="00437D7E"/>
    <w:rsid w:val="00443839"/>
    <w:rsid w:val="00450097"/>
    <w:rsid w:val="004621B8"/>
    <w:rsid w:val="00475454"/>
    <w:rsid w:val="004803C5"/>
    <w:rsid w:val="00485EA2"/>
    <w:rsid w:val="004B7BEB"/>
    <w:rsid w:val="004C322F"/>
    <w:rsid w:val="004D5EA3"/>
    <w:rsid w:val="005017A1"/>
    <w:rsid w:val="00514D32"/>
    <w:rsid w:val="00517027"/>
    <w:rsid w:val="005354E3"/>
    <w:rsid w:val="00574B18"/>
    <w:rsid w:val="00581121"/>
    <w:rsid w:val="005B3A33"/>
    <w:rsid w:val="005B56E6"/>
    <w:rsid w:val="005D0EEF"/>
    <w:rsid w:val="005D3A1B"/>
    <w:rsid w:val="005F7790"/>
    <w:rsid w:val="00600640"/>
    <w:rsid w:val="00600E40"/>
    <w:rsid w:val="00612E33"/>
    <w:rsid w:val="0061320A"/>
    <w:rsid w:val="006165B1"/>
    <w:rsid w:val="006350D5"/>
    <w:rsid w:val="00643875"/>
    <w:rsid w:val="00650EFD"/>
    <w:rsid w:val="00680101"/>
    <w:rsid w:val="00684268"/>
    <w:rsid w:val="006A136B"/>
    <w:rsid w:val="006A7D99"/>
    <w:rsid w:val="006B1365"/>
    <w:rsid w:val="006C2119"/>
    <w:rsid w:val="006C4FA8"/>
    <w:rsid w:val="006E5CAC"/>
    <w:rsid w:val="006F5203"/>
    <w:rsid w:val="006F7575"/>
    <w:rsid w:val="00701092"/>
    <w:rsid w:val="00722F1A"/>
    <w:rsid w:val="007509AC"/>
    <w:rsid w:val="00757691"/>
    <w:rsid w:val="0076144E"/>
    <w:rsid w:val="0077317F"/>
    <w:rsid w:val="00773189"/>
    <w:rsid w:val="007A719B"/>
    <w:rsid w:val="007B0365"/>
    <w:rsid w:val="007C3F4A"/>
    <w:rsid w:val="007E302A"/>
    <w:rsid w:val="007F0346"/>
    <w:rsid w:val="007F0658"/>
    <w:rsid w:val="007F1017"/>
    <w:rsid w:val="00830B53"/>
    <w:rsid w:val="008421DB"/>
    <w:rsid w:val="00842E4F"/>
    <w:rsid w:val="008434DF"/>
    <w:rsid w:val="00854B32"/>
    <w:rsid w:val="0088619D"/>
    <w:rsid w:val="008952DC"/>
    <w:rsid w:val="0089758D"/>
    <w:rsid w:val="008C2549"/>
    <w:rsid w:val="008E7F18"/>
    <w:rsid w:val="00944700"/>
    <w:rsid w:val="00945BED"/>
    <w:rsid w:val="00945FB3"/>
    <w:rsid w:val="009667B0"/>
    <w:rsid w:val="00973629"/>
    <w:rsid w:val="00983892"/>
    <w:rsid w:val="009855C7"/>
    <w:rsid w:val="00992116"/>
    <w:rsid w:val="00996615"/>
    <w:rsid w:val="009969B1"/>
    <w:rsid w:val="009A0998"/>
    <w:rsid w:val="009A13E0"/>
    <w:rsid w:val="009B5FAB"/>
    <w:rsid w:val="009D727B"/>
    <w:rsid w:val="009F6CA7"/>
    <w:rsid w:val="00A0173C"/>
    <w:rsid w:val="00A108FD"/>
    <w:rsid w:val="00A2315F"/>
    <w:rsid w:val="00A24204"/>
    <w:rsid w:val="00A2597F"/>
    <w:rsid w:val="00A4199A"/>
    <w:rsid w:val="00A6009A"/>
    <w:rsid w:val="00A90C6D"/>
    <w:rsid w:val="00A963FB"/>
    <w:rsid w:val="00AD3760"/>
    <w:rsid w:val="00AE2599"/>
    <w:rsid w:val="00B11991"/>
    <w:rsid w:val="00B12FE5"/>
    <w:rsid w:val="00B32442"/>
    <w:rsid w:val="00B34D01"/>
    <w:rsid w:val="00B3663D"/>
    <w:rsid w:val="00B420B1"/>
    <w:rsid w:val="00B55813"/>
    <w:rsid w:val="00B57B87"/>
    <w:rsid w:val="00B64C51"/>
    <w:rsid w:val="00BA1103"/>
    <w:rsid w:val="00BA1E24"/>
    <w:rsid w:val="00BC7A5D"/>
    <w:rsid w:val="00BF36F6"/>
    <w:rsid w:val="00BF3A7E"/>
    <w:rsid w:val="00C07551"/>
    <w:rsid w:val="00C365A3"/>
    <w:rsid w:val="00C44EE2"/>
    <w:rsid w:val="00C507BC"/>
    <w:rsid w:val="00C61923"/>
    <w:rsid w:val="00C65DA8"/>
    <w:rsid w:val="00C818F0"/>
    <w:rsid w:val="00C9487B"/>
    <w:rsid w:val="00C96CDE"/>
    <w:rsid w:val="00CE56BE"/>
    <w:rsid w:val="00CF7BD8"/>
    <w:rsid w:val="00D02159"/>
    <w:rsid w:val="00D05BDD"/>
    <w:rsid w:val="00D14B27"/>
    <w:rsid w:val="00D2692E"/>
    <w:rsid w:val="00D75432"/>
    <w:rsid w:val="00D810E0"/>
    <w:rsid w:val="00DB4D45"/>
    <w:rsid w:val="00DD0D75"/>
    <w:rsid w:val="00E016CF"/>
    <w:rsid w:val="00E12807"/>
    <w:rsid w:val="00E1365E"/>
    <w:rsid w:val="00E13C25"/>
    <w:rsid w:val="00E13FAC"/>
    <w:rsid w:val="00E20161"/>
    <w:rsid w:val="00E3117E"/>
    <w:rsid w:val="00E363AB"/>
    <w:rsid w:val="00E66FB4"/>
    <w:rsid w:val="00E735AF"/>
    <w:rsid w:val="00E7462A"/>
    <w:rsid w:val="00E86C14"/>
    <w:rsid w:val="00EA3F77"/>
    <w:rsid w:val="00EA464A"/>
    <w:rsid w:val="00EB60A7"/>
    <w:rsid w:val="00EE16F9"/>
    <w:rsid w:val="00EF5F40"/>
    <w:rsid w:val="00EF7241"/>
    <w:rsid w:val="00F456F5"/>
    <w:rsid w:val="00F471FD"/>
    <w:rsid w:val="00F534F9"/>
    <w:rsid w:val="00F55778"/>
    <w:rsid w:val="00F76523"/>
    <w:rsid w:val="00F81001"/>
    <w:rsid w:val="00FC3979"/>
    <w:rsid w:val="00FC6685"/>
    <w:rsid w:val="00FC6C2B"/>
    <w:rsid w:val="00FC6D49"/>
    <w:rsid w:val="00FE60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D75"/>
    <w:pPr>
      <w:spacing w:after="0" w:line="240" w:lineRule="auto"/>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DD0D75"/>
    <w:pPr>
      <w:ind w:left="283"/>
      <w:jc w:val="both"/>
    </w:pPr>
  </w:style>
  <w:style w:type="character" w:customStyle="1" w:styleId="TekstpodstawowywcityZnak">
    <w:name w:val="Tekst podstawowy wcięty Znak"/>
    <w:basedOn w:val="Domylnaczcionkaakapitu"/>
    <w:link w:val="Tekstpodstawowywcity"/>
    <w:semiHidden/>
    <w:rsid w:val="00DD0D75"/>
    <w:rPr>
      <w:rFonts w:ascii="Times New Roman" w:eastAsia="Times New Roman" w:hAnsi="Times New Roman" w:cs="Times New Roman"/>
      <w:sz w:val="24"/>
      <w:szCs w:val="24"/>
      <w:lang w:eastAsia="pl-PL"/>
    </w:rPr>
  </w:style>
  <w:style w:type="paragraph" w:styleId="Nagwek">
    <w:name w:val="header"/>
    <w:basedOn w:val="Normalny"/>
    <w:link w:val="NagwekZnak"/>
    <w:semiHidden/>
    <w:rsid w:val="00DD0D75"/>
    <w:pPr>
      <w:tabs>
        <w:tab w:val="center" w:pos="4819"/>
        <w:tab w:val="right" w:pos="9071"/>
      </w:tabs>
    </w:pPr>
    <w:rPr>
      <w:sz w:val="20"/>
      <w:szCs w:val="20"/>
    </w:rPr>
  </w:style>
  <w:style w:type="character" w:customStyle="1" w:styleId="NagwekZnak">
    <w:name w:val="Nagłówek Znak"/>
    <w:basedOn w:val="Domylnaczcionkaakapitu"/>
    <w:link w:val="Nagwek"/>
    <w:semiHidden/>
    <w:rsid w:val="00DD0D75"/>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D0D75"/>
    <w:pPr>
      <w:tabs>
        <w:tab w:val="center" w:pos="4819"/>
        <w:tab w:val="right" w:pos="9071"/>
      </w:tabs>
    </w:pPr>
    <w:rPr>
      <w:sz w:val="20"/>
      <w:szCs w:val="20"/>
    </w:rPr>
  </w:style>
  <w:style w:type="character" w:customStyle="1" w:styleId="StopkaZnak">
    <w:name w:val="Stopka Znak"/>
    <w:basedOn w:val="Domylnaczcionkaakapitu"/>
    <w:link w:val="Stopka"/>
    <w:uiPriority w:val="99"/>
    <w:rsid w:val="00DD0D75"/>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DD0D75"/>
    <w:pPr>
      <w:jc w:val="both"/>
    </w:pPr>
    <w:rPr>
      <w:b/>
    </w:rPr>
  </w:style>
  <w:style w:type="character" w:customStyle="1" w:styleId="Tekstpodstawowy2Znak">
    <w:name w:val="Tekst podstawowy 2 Znak"/>
    <w:basedOn w:val="Domylnaczcionkaakapitu"/>
    <w:link w:val="Tekstpodstawowy2"/>
    <w:semiHidden/>
    <w:rsid w:val="00DD0D75"/>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rsid w:val="00DD0D75"/>
    <w:pPr>
      <w:jc w:val="both"/>
    </w:pPr>
  </w:style>
  <w:style w:type="character" w:customStyle="1" w:styleId="Tekstpodstawowy3Znak">
    <w:name w:val="Tekst podstawowy 3 Znak"/>
    <w:basedOn w:val="Domylnaczcionkaakapitu"/>
    <w:link w:val="Tekstpodstawowy3"/>
    <w:semiHidden/>
    <w:rsid w:val="00DD0D75"/>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99"/>
    <w:qFormat/>
    <w:rsid w:val="00DD0D75"/>
    <w:pPr>
      <w:ind w:left="708"/>
    </w:pPr>
  </w:style>
  <w:style w:type="character" w:customStyle="1" w:styleId="AkapitzlistZnak">
    <w:name w:val="Akapit z listą Znak"/>
    <w:aliases w:val="normalny tekst Znak"/>
    <w:link w:val="Akapitzlist"/>
    <w:uiPriority w:val="34"/>
    <w:rsid w:val="00DD0D75"/>
    <w:rPr>
      <w:rFonts w:ascii="Times New Roman" w:eastAsia="Times New Roman" w:hAnsi="Times New Roman" w:cs="Times New Roman"/>
      <w:sz w:val="24"/>
      <w:szCs w:val="24"/>
    </w:rPr>
  </w:style>
  <w:style w:type="paragraph" w:styleId="Tekstpodstawowy">
    <w:name w:val="Body Text"/>
    <w:basedOn w:val="Normalny"/>
    <w:link w:val="TekstpodstawowyZnak"/>
    <w:rsid w:val="009667B0"/>
    <w:pPr>
      <w:spacing w:after="120"/>
    </w:pPr>
  </w:style>
  <w:style w:type="character" w:customStyle="1" w:styleId="TekstpodstawowyZnak">
    <w:name w:val="Tekst podstawowy Znak"/>
    <w:basedOn w:val="Domylnaczcionkaakapitu"/>
    <w:link w:val="Tekstpodstawowy"/>
    <w:rsid w:val="009667B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3A7E"/>
    <w:rPr>
      <w:sz w:val="16"/>
      <w:szCs w:val="16"/>
    </w:rPr>
  </w:style>
  <w:style w:type="paragraph" w:styleId="Tekstkomentarza">
    <w:name w:val="annotation text"/>
    <w:basedOn w:val="Normalny"/>
    <w:link w:val="TekstkomentarzaZnak"/>
    <w:uiPriority w:val="99"/>
    <w:semiHidden/>
    <w:unhideWhenUsed/>
    <w:rsid w:val="00BF3A7E"/>
    <w:rPr>
      <w:sz w:val="20"/>
      <w:szCs w:val="20"/>
    </w:rPr>
  </w:style>
  <w:style w:type="character" w:customStyle="1" w:styleId="TekstkomentarzaZnak">
    <w:name w:val="Tekst komentarza Znak"/>
    <w:basedOn w:val="Domylnaczcionkaakapitu"/>
    <w:link w:val="Tekstkomentarza"/>
    <w:uiPriority w:val="99"/>
    <w:semiHidden/>
    <w:rsid w:val="00BF3A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3A7E"/>
    <w:rPr>
      <w:b/>
      <w:bCs/>
    </w:rPr>
  </w:style>
  <w:style w:type="character" w:customStyle="1" w:styleId="TematkomentarzaZnak">
    <w:name w:val="Temat komentarza Znak"/>
    <w:basedOn w:val="TekstkomentarzaZnak"/>
    <w:link w:val="Tematkomentarza"/>
    <w:uiPriority w:val="99"/>
    <w:semiHidden/>
    <w:rsid w:val="00BF3A7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50097"/>
    <w:rPr>
      <w:rFonts w:ascii="Tahoma" w:hAnsi="Tahoma" w:cs="Tahoma"/>
      <w:sz w:val="16"/>
      <w:szCs w:val="16"/>
    </w:rPr>
  </w:style>
  <w:style w:type="character" w:customStyle="1" w:styleId="TekstdymkaZnak">
    <w:name w:val="Tekst dymka Znak"/>
    <w:basedOn w:val="Domylnaczcionkaakapitu"/>
    <w:link w:val="Tekstdymka"/>
    <w:uiPriority w:val="99"/>
    <w:semiHidden/>
    <w:rsid w:val="00450097"/>
    <w:rPr>
      <w:rFonts w:ascii="Tahoma" w:eastAsia="Times New Roman" w:hAnsi="Tahoma" w:cs="Tahoma"/>
      <w:sz w:val="16"/>
      <w:szCs w:val="16"/>
      <w:lang w:eastAsia="pl-PL"/>
    </w:rPr>
  </w:style>
  <w:style w:type="paragraph" w:customStyle="1" w:styleId="Lista21">
    <w:name w:val="Lista 21"/>
    <w:basedOn w:val="Normalny"/>
    <w:rsid w:val="003C6722"/>
    <w:pPr>
      <w:widowControl w:val="0"/>
      <w:suppressAutoHyphens/>
      <w:ind w:left="566" w:hanging="283"/>
    </w:pPr>
    <w:rPr>
      <w:rFonts w:eastAsia="Andale Sans UI"/>
      <w:kern w:val="2"/>
      <w:lang w:val="de-DE" w:eastAsia="fa-IR" w:bidi="fa-IR"/>
    </w:rPr>
  </w:style>
  <w:style w:type="paragraph" w:styleId="Tekstprzypisudolnego">
    <w:name w:val="footnote text"/>
    <w:basedOn w:val="Normalny"/>
    <w:link w:val="TekstprzypisudolnegoZnak"/>
    <w:uiPriority w:val="99"/>
    <w:semiHidden/>
    <w:unhideWhenUsed/>
    <w:rsid w:val="00245504"/>
    <w:rPr>
      <w:sz w:val="20"/>
      <w:szCs w:val="20"/>
    </w:rPr>
  </w:style>
  <w:style w:type="character" w:customStyle="1" w:styleId="TekstprzypisudolnegoZnak">
    <w:name w:val="Tekst przypisu dolnego Znak"/>
    <w:basedOn w:val="Domylnaczcionkaakapitu"/>
    <w:link w:val="Tekstprzypisudolnego"/>
    <w:uiPriority w:val="99"/>
    <w:semiHidden/>
    <w:rsid w:val="0024550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4550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DECC-E445-4D18-BD10-6F6A9A11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9</Pages>
  <Words>3236</Words>
  <Characters>19422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dc:creator>
  <cp:lastModifiedBy>wojciksyl</cp:lastModifiedBy>
  <cp:revision>12</cp:revision>
  <cp:lastPrinted>2021-06-25T12:23:00Z</cp:lastPrinted>
  <dcterms:created xsi:type="dcterms:W3CDTF">2021-05-27T09:32:00Z</dcterms:created>
  <dcterms:modified xsi:type="dcterms:W3CDTF">2021-06-25T12:53:00Z</dcterms:modified>
</cp:coreProperties>
</file>