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E6" w:rsidRPr="00533D01" w:rsidRDefault="00533D01" w:rsidP="00533D01">
      <w:pPr>
        <w:jc w:val="center"/>
        <w:rPr>
          <w:b/>
          <w:sz w:val="32"/>
        </w:rPr>
      </w:pPr>
      <w:r w:rsidRPr="00533D01">
        <w:rPr>
          <w:b/>
          <w:sz w:val="32"/>
        </w:rPr>
        <w:t>FORMULARZ OFERTOWY</w:t>
      </w:r>
    </w:p>
    <w:p w:rsidR="00533D01" w:rsidRDefault="00533D01"/>
    <w:p w:rsidR="00533D01" w:rsidRPr="00990E32" w:rsidRDefault="00533D01" w:rsidP="00533D01">
      <w:pPr>
        <w:jc w:val="center"/>
        <w:rPr>
          <w:b/>
          <w:bCs/>
          <w:i/>
          <w:sz w:val="22"/>
        </w:rPr>
      </w:pPr>
      <w:r>
        <w:rPr>
          <w:b/>
          <w:bCs/>
          <w:iCs/>
        </w:rPr>
        <w:t>Z</w:t>
      </w:r>
      <w:r w:rsidRPr="00AD020B">
        <w:rPr>
          <w:b/>
          <w:bCs/>
          <w:iCs/>
        </w:rPr>
        <w:t>akup</w:t>
      </w:r>
      <w:r>
        <w:rPr>
          <w:b/>
          <w:bCs/>
          <w:iCs/>
        </w:rPr>
        <w:t xml:space="preserve"> narzędzi monterskich oraz elektrycznych, testera kabli LAN wraz z szukaczem par, noża </w:t>
      </w:r>
      <w:proofErr w:type="spellStart"/>
      <w:r>
        <w:rPr>
          <w:b/>
          <w:bCs/>
          <w:iCs/>
        </w:rPr>
        <w:t>kronowskiego</w:t>
      </w:r>
      <w:proofErr w:type="spellEnd"/>
      <w:r>
        <w:rPr>
          <w:b/>
          <w:bCs/>
          <w:iCs/>
        </w:rPr>
        <w:t xml:space="preserve">, </w:t>
      </w:r>
      <w:proofErr w:type="spellStart"/>
      <w:r>
        <w:rPr>
          <w:b/>
          <w:bCs/>
          <w:iCs/>
        </w:rPr>
        <w:t>zaciskarki</w:t>
      </w:r>
      <w:proofErr w:type="spellEnd"/>
      <w:r>
        <w:rPr>
          <w:b/>
          <w:bCs/>
          <w:iCs/>
        </w:rPr>
        <w:t xml:space="preserve"> wtyków typu RJ, </w:t>
      </w:r>
      <w:r w:rsidRPr="00AD020B">
        <w:rPr>
          <w:bCs/>
          <w:iCs/>
        </w:rPr>
        <w:t xml:space="preserve"> </w:t>
      </w:r>
      <w:r w:rsidRPr="00526A96">
        <w:rPr>
          <w:b/>
          <w:bCs/>
          <w:iCs/>
        </w:rPr>
        <w:t>testera uszkodzeń dla połączeń  światłowodowych</w:t>
      </w:r>
      <w:r>
        <w:rPr>
          <w:b/>
          <w:bCs/>
          <w:iCs/>
        </w:rPr>
        <w:t>, odkurzacza serwisowego, drukarki do etykiet i naklejek na okablowanie oraz panele</w:t>
      </w:r>
    </w:p>
    <w:p w:rsidR="00533D01" w:rsidRDefault="00533D01"/>
    <w:p w:rsidR="00533D01" w:rsidRDefault="00533D01"/>
    <w:tbl>
      <w:tblPr>
        <w:tblStyle w:val="Tabela-Siatk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5109"/>
        <w:gridCol w:w="3544"/>
        <w:gridCol w:w="1606"/>
        <w:gridCol w:w="1606"/>
        <w:gridCol w:w="1607"/>
      </w:tblGrid>
      <w:tr w:rsidR="00B65445" w:rsidRPr="00B65445" w:rsidTr="008511B4">
        <w:tc>
          <w:tcPr>
            <w:tcW w:w="704" w:type="dxa"/>
            <w:vAlign w:val="center"/>
          </w:tcPr>
          <w:p w:rsidR="00B65445" w:rsidRPr="00B65445" w:rsidRDefault="00B65445" w:rsidP="008511B4">
            <w:pPr>
              <w:jc w:val="center"/>
              <w:rPr>
                <w:b/>
              </w:rPr>
            </w:pPr>
            <w:r w:rsidRPr="00B65445">
              <w:rPr>
                <w:b/>
              </w:rPr>
              <w:t>Lp.</w:t>
            </w:r>
          </w:p>
        </w:tc>
        <w:tc>
          <w:tcPr>
            <w:tcW w:w="5109" w:type="dxa"/>
            <w:vAlign w:val="center"/>
          </w:tcPr>
          <w:p w:rsidR="00B65445" w:rsidRPr="00B65445" w:rsidRDefault="00B65445" w:rsidP="008511B4">
            <w:pPr>
              <w:jc w:val="center"/>
              <w:rPr>
                <w:b/>
              </w:rPr>
            </w:pPr>
            <w:r w:rsidRPr="00B65445">
              <w:rPr>
                <w:b/>
              </w:rPr>
              <w:t>Nazwa produktu</w:t>
            </w:r>
          </w:p>
        </w:tc>
        <w:tc>
          <w:tcPr>
            <w:tcW w:w="3544" w:type="dxa"/>
            <w:vAlign w:val="center"/>
          </w:tcPr>
          <w:p w:rsidR="00B65445" w:rsidRPr="00B65445" w:rsidRDefault="00B65445" w:rsidP="008511B4">
            <w:pPr>
              <w:jc w:val="center"/>
              <w:rPr>
                <w:b/>
              </w:rPr>
            </w:pPr>
            <w:r>
              <w:rPr>
                <w:b/>
              </w:rPr>
              <w:t>Nazwa urządzenia</w:t>
            </w:r>
            <w:r w:rsidR="008511B4">
              <w:rPr>
                <w:b/>
              </w:rPr>
              <w:t>/producenta</w:t>
            </w:r>
            <w:r>
              <w:rPr>
                <w:b/>
              </w:rPr>
              <w:t>, model, typ</w:t>
            </w:r>
          </w:p>
        </w:tc>
        <w:tc>
          <w:tcPr>
            <w:tcW w:w="1606" w:type="dxa"/>
            <w:vAlign w:val="center"/>
          </w:tcPr>
          <w:p w:rsidR="00B65445" w:rsidRPr="00B65445" w:rsidRDefault="00B65445" w:rsidP="008511B4">
            <w:pPr>
              <w:jc w:val="center"/>
              <w:rPr>
                <w:b/>
              </w:rPr>
            </w:pPr>
            <w:r w:rsidRPr="00B65445">
              <w:rPr>
                <w:b/>
              </w:rPr>
              <w:t>Cena netto</w:t>
            </w:r>
          </w:p>
        </w:tc>
        <w:tc>
          <w:tcPr>
            <w:tcW w:w="1606" w:type="dxa"/>
            <w:vAlign w:val="center"/>
          </w:tcPr>
          <w:p w:rsidR="00B65445" w:rsidRPr="00B65445" w:rsidRDefault="008511B4" w:rsidP="008511B4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B65445">
              <w:rPr>
                <w:b/>
              </w:rPr>
              <w:t>VAT</w:t>
            </w:r>
          </w:p>
        </w:tc>
        <w:tc>
          <w:tcPr>
            <w:tcW w:w="1607" w:type="dxa"/>
            <w:vAlign w:val="center"/>
          </w:tcPr>
          <w:p w:rsidR="00B65445" w:rsidRPr="00B65445" w:rsidRDefault="00B65445" w:rsidP="008511B4">
            <w:pPr>
              <w:jc w:val="center"/>
              <w:rPr>
                <w:b/>
              </w:rPr>
            </w:pPr>
            <w:r w:rsidRPr="00B65445">
              <w:rPr>
                <w:b/>
              </w:rPr>
              <w:t>Cena brutto</w:t>
            </w:r>
          </w:p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r w:rsidRPr="000846DC">
              <w:t xml:space="preserve">Narzędzia monterskie, elektryczne </w:t>
            </w:r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r w:rsidRPr="000846DC">
              <w:t xml:space="preserve">Tester połączeń oraz okablowania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r w:rsidRPr="000846DC">
              <w:t xml:space="preserve">Nóż </w:t>
            </w:r>
            <w:proofErr w:type="spellStart"/>
            <w:r w:rsidRPr="000846DC">
              <w:t>kronowski</w:t>
            </w:r>
            <w:proofErr w:type="spellEnd"/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proofErr w:type="spellStart"/>
            <w:r w:rsidRPr="000846DC">
              <w:t>Z</w:t>
            </w:r>
            <w:r w:rsidRPr="000846DC">
              <w:t>aciskarka</w:t>
            </w:r>
            <w:proofErr w:type="spellEnd"/>
            <w:r w:rsidRPr="000846DC">
              <w:t xml:space="preserve"> wtyków </w:t>
            </w:r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r w:rsidRPr="000846DC">
              <w:t>Wizualny lokalizator uszkodzeń dla połączeń światłowodowych</w:t>
            </w:r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r w:rsidRPr="000846DC">
              <w:rPr>
                <w:rFonts w:eastAsia="Times New Roman"/>
                <w:szCs w:val="24"/>
                <w:lang w:eastAsia="pl-PL"/>
              </w:rPr>
              <w:t xml:space="preserve">Odkurzacz serwisowy </w:t>
            </w:r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B65445" w:rsidTr="005F568A">
        <w:trPr>
          <w:trHeight w:val="567"/>
        </w:trPr>
        <w:tc>
          <w:tcPr>
            <w:tcW w:w="704" w:type="dxa"/>
            <w:vAlign w:val="center"/>
          </w:tcPr>
          <w:p w:rsidR="00B65445" w:rsidRDefault="00B65445" w:rsidP="005F568A">
            <w:pPr>
              <w:pStyle w:val="Akapitzlist"/>
              <w:numPr>
                <w:ilvl w:val="0"/>
                <w:numId w:val="2"/>
              </w:numPr>
              <w:ind w:left="584" w:hanging="357"/>
              <w:jc w:val="center"/>
            </w:pPr>
          </w:p>
        </w:tc>
        <w:tc>
          <w:tcPr>
            <w:tcW w:w="5109" w:type="dxa"/>
            <w:vAlign w:val="center"/>
          </w:tcPr>
          <w:p w:rsidR="00B65445" w:rsidRPr="000846DC" w:rsidRDefault="00B65445" w:rsidP="005F568A">
            <w:r w:rsidRPr="000846DC">
              <w:rPr>
                <w:lang w:eastAsia="pl-PL"/>
              </w:rPr>
              <w:t xml:space="preserve">Drukarka etykiet DYMO </w:t>
            </w:r>
          </w:p>
        </w:tc>
        <w:tc>
          <w:tcPr>
            <w:tcW w:w="3544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6" w:type="dxa"/>
          </w:tcPr>
          <w:p w:rsidR="00B65445" w:rsidRDefault="00B65445"/>
        </w:tc>
        <w:tc>
          <w:tcPr>
            <w:tcW w:w="1607" w:type="dxa"/>
          </w:tcPr>
          <w:p w:rsidR="00B65445" w:rsidRDefault="00B65445"/>
        </w:tc>
      </w:tr>
      <w:tr w:rsidR="005F568A" w:rsidTr="005F568A">
        <w:trPr>
          <w:trHeight w:val="567"/>
        </w:trPr>
        <w:tc>
          <w:tcPr>
            <w:tcW w:w="9357" w:type="dxa"/>
            <w:gridSpan w:val="3"/>
            <w:vAlign w:val="center"/>
          </w:tcPr>
          <w:p w:rsidR="005F568A" w:rsidRDefault="005F568A" w:rsidP="005F568A">
            <w:pPr>
              <w:jc w:val="right"/>
            </w:pPr>
            <w:r>
              <w:rPr>
                <w:b/>
                <w:lang w:eastAsia="pl-PL"/>
              </w:rPr>
              <w:t>Wartość ogółem</w:t>
            </w:r>
          </w:p>
        </w:tc>
        <w:tc>
          <w:tcPr>
            <w:tcW w:w="1606" w:type="dxa"/>
          </w:tcPr>
          <w:p w:rsidR="005F568A" w:rsidRDefault="005F568A"/>
        </w:tc>
        <w:tc>
          <w:tcPr>
            <w:tcW w:w="1606" w:type="dxa"/>
          </w:tcPr>
          <w:p w:rsidR="005F568A" w:rsidRDefault="005F568A"/>
        </w:tc>
        <w:tc>
          <w:tcPr>
            <w:tcW w:w="1607" w:type="dxa"/>
          </w:tcPr>
          <w:p w:rsidR="005F568A" w:rsidRDefault="005F568A"/>
        </w:tc>
      </w:tr>
    </w:tbl>
    <w:p w:rsidR="00533D01" w:rsidRDefault="00533D01"/>
    <w:p w:rsidR="00533D01" w:rsidRDefault="00533D01"/>
    <w:p w:rsidR="005F568A" w:rsidRDefault="00514E6F">
      <w:r>
        <w:t>Oferent</w:t>
      </w:r>
      <w:r w:rsidR="005F568A">
        <w:t xml:space="preserve"> </w:t>
      </w:r>
      <w:r>
        <w:t>oświadcza iż produkt ten jest nowy, fabrycznie zapakowany, dotąd nigdzie nie używany oraz nie posiada wad ukrytych. Oferent udziela na zaoferowany sprzęt pełnej gwarancji wg obowiązujących przepisów prawa powszechnego</w:t>
      </w:r>
      <w:r w:rsidR="008511B4">
        <w:t xml:space="preserve"> w czasie nie krótszym niż 1 rok</w:t>
      </w:r>
      <w:r>
        <w:t xml:space="preserve">. W przypadku rejestracji produktu na stronie internetowej celem dokonania </w:t>
      </w:r>
      <w:r w:rsidR="008511B4">
        <w:t xml:space="preserve">bądź </w:t>
      </w:r>
      <w:r>
        <w:t xml:space="preserve">przedłużenia gwarancji, poda </w:t>
      </w:r>
      <w:r w:rsidR="008511B4">
        <w:t>Z</w:t>
      </w:r>
      <w:r>
        <w:t>amawiającemu wszelkie informacje</w:t>
      </w:r>
      <w:r w:rsidR="008511B4">
        <w:t xml:space="preserve"> celem dokonania tej czynności.</w:t>
      </w:r>
    </w:p>
    <w:p w:rsidR="00533D01" w:rsidRDefault="00533D01"/>
    <w:p w:rsidR="008511B4" w:rsidRDefault="008511B4" w:rsidP="008511B4">
      <w:pPr>
        <w:jc w:val="right"/>
      </w:pPr>
    </w:p>
    <w:p w:rsidR="008511B4" w:rsidRDefault="008511B4" w:rsidP="008511B4">
      <w:pPr>
        <w:jc w:val="right"/>
      </w:pPr>
    </w:p>
    <w:p w:rsidR="008511B4" w:rsidRDefault="008511B4" w:rsidP="008511B4">
      <w:pPr>
        <w:jc w:val="right"/>
      </w:pPr>
      <w:r>
        <w:t>…………………………………..</w:t>
      </w:r>
    </w:p>
    <w:p w:rsidR="008511B4" w:rsidRPr="008511B4" w:rsidRDefault="008511B4" w:rsidP="008511B4">
      <w:pPr>
        <w:jc w:val="right"/>
        <w:rPr>
          <w:i/>
        </w:rPr>
      </w:pPr>
      <w:r>
        <w:rPr>
          <w:i/>
        </w:rPr>
        <w:t>Podpis/pieczątka Oferenta</w:t>
      </w:r>
    </w:p>
    <w:sectPr w:rsidR="008511B4" w:rsidRPr="008511B4" w:rsidSect="008511B4">
      <w:pgSz w:w="16838" w:h="11906" w:orient="landscape"/>
      <w:pgMar w:top="709" w:right="110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0F8F"/>
    <w:multiLevelType w:val="hybridMultilevel"/>
    <w:tmpl w:val="248C6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0B2"/>
    <w:multiLevelType w:val="hybridMultilevel"/>
    <w:tmpl w:val="C936B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70707"/>
    <w:multiLevelType w:val="hybridMultilevel"/>
    <w:tmpl w:val="D180B688"/>
    <w:lvl w:ilvl="0" w:tplc="ECCC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01"/>
    <w:rsid w:val="00027728"/>
    <w:rsid w:val="0003121E"/>
    <w:rsid w:val="00040C5B"/>
    <w:rsid w:val="00047EFD"/>
    <w:rsid w:val="00063968"/>
    <w:rsid w:val="0006646B"/>
    <w:rsid w:val="00080966"/>
    <w:rsid w:val="000846DC"/>
    <w:rsid w:val="00091DF3"/>
    <w:rsid w:val="000924CD"/>
    <w:rsid w:val="000A0007"/>
    <w:rsid w:val="000A78F6"/>
    <w:rsid w:val="000D63AC"/>
    <w:rsid w:val="000E6269"/>
    <w:rsid w:val="00103280"/>
    <w:rsid w:val="00121289"/>
    <w:rsid w:val="001577D0"/>
    <w:rsid w:val="001625F1"/>
    <w:rsid w:val="0016273A"/>
    <w:rsid w:val="001710D3"/>
    <w:rsid w:val="001A73B4"/>
    <w:rsid w:val="001B21A4"/>
    <w:rsid w:val="001B689F"/>
    <w:rsid w:val="001C2107"/>
    <w:rsid w:val="001C51B8"/>
    <w:rsid w:val="001C63ED"/>
    <w:rsid w:val="001E6727"/>
    <w:rsid w:val="001F71E0"/>
    <w:rsid w:val="00237923"/>
    <w:rsid w:val="002468A5"/>
    <w:rsid w:val="00251312"/>
    <w:rsid w:val="00257B56"/>
    <w:rsid w:val="002832A2"/>
    <w:rsid w:val="002A5010"/>
    <w:rsid w:val="002A60A4"/>
    <w:rsid w:val="002E08B5"/>
    <w:rsid w:val="002E373B"/>
    <w:rsid w:val="002F520F"/>
    <w:rsid w:val="003408F3"/>
    <w:rsid w:val="00341B91"/>
    <w:rsid w:val="00343620"/>
    <w:rsid w:val="003607F6"/>
    <w:rsid w:val="003742C9"/>
    <w:rsid w:val="00381D14"/>
    <w:rsid w:val="003853BB"/>
    <w:rsid w:val="003A0CDA"/>
    <w:rsid w:val="003A2133"/>
    <w:rsid w:val="003A2484"/>
    <w:rsid w:val="003B426D"/>
    <w:rsid w:val="003E7D2E"/>
    <w:rsid w:val="00406A13"/>
    <w:rsid w:val="00436EE0"/>
    <w:rsid w:val="0044303B"/>
    <w:rsid w:val="00445C2C"/>
    <w:rsid w:val="00472C83"/>
    <w:rsid w:val="004A01CC"/>
    <w:rsid w:val="004A5151"/>
    <w:rsid w:val="004B35B3"/>
    <w:rsid w:val="004C3118"/>
    <w:rsid w:val="00514E6F"/>
    <w:rsid w:val="00523AE2"/>
    <w:rsid w:val="005279D5"/>
    <w:rsid w:val="00530A34"/>
    <w:rsid w:val="00532F8F"/>
    <w:rsid w:val="00533D01"/>
    <w:rsid w:val="00556261"/>
    <w:rsid w:val="00556D78"/>
    <w:rsid w:val="005737BF"/>
    <w:rsid w:val="005778AA"/>
    <w:rsid w:val="005B54C9"/>
    <w:rsid w:val="005C0835"/>
    <w:rsid w:val="005F568A"/>
    <w:rsid w:val="005F6DC4"/>
    <w:rsid w:val="00603417"/>
    <w:rsid w:val="00617873"/>
    <w:rsid w:val="00630DA6"/>
    <w:rsid w:val="00636F4D"/>
    <w:rsid w:val="006413C6"/>
    <w:rsid w:val="006706BA"/>
    <w:rsid w:val="0067252A"/>
    <w:rsid w:val="006A1E68"/>
    <w:rsid w:val="006B76A4"/>
    <w:rsid w:val="006E0235"/>
    <w:rsid w:val="006E6A1D"/>
    <w:rsid w:val="00751EA1"/>
    <w:rsid w:val="00756D22"/>
    <w:rsid w:val="007620A2"/>
    <w:rsid w:val="00767A50"/>
    <w:rsid w:val="00773CB4"/>
    <w:rsid w:val="00786F16"/>
    <w:rsid w:val="00795338"/>
    <w:rsid w:val="007A134F"/>
    <w:rsid w:val="007A510E"/>
    <w:rsid w:val="007C2721"/>
    <w:rsid w:val="007D04E4"/>
    <w:rsid w:val="00803683"/>
    <w:rsid w:val="00820EBF"/>
    <w:rsid w:val="00833990"/>
    <w:rsid w:val="008511B4"/>
    <w:rsid w:val="00854A57"/>
    <w:rsid w:val="00871487"/>
    <w:rsid w:val="008A61B8"/>
    <w:rsid w:val="008B5D6C"/>
    <w:rsid w:val="008C5BF7"/>
    <w:rsid w:val="008D660B"/>
    <w:rsid w:val="008F0696"/>
    <w:rsid w:val="00902978"/>
    <w:rsid w:val="009234C6"/>
    <w:rsid w:val="00934376"/>
    <w:rsid w:val="00956B71"/>
    <w:rsid w:val="00965F62"/>
    <w:rsid w:val="009766ED"/>
    <w:rsid w:val="00991FFF"/>
    <w:rsid w:val="0099504D"/>
    <w:rsid w:val="0099764D"/>
    <w:rsid w:val="009A469C"/>
    <w:rsid w:val="009C52A8"/>
    <w:rsid w:val="009C5EDA"/>
    <w:rsid w:val="009E0353"/>
    <w:rsid w:val="009E1006"/>
    <w:rsid w:val="009E5852"/>
    <w:rsid w:val="00A01F06"/>
    <w:rsid w:val="00A144DF"/>
    <w:rsid w:val="00A26731"/>
    <w:rsid w:val="00A43E05"/>
    <w:rsid w:val="00A55575"/>
    <w:rsid w:val="00A60A19"/>
    <w:rsid w:val="00A82FD5"/>
    <w:rsid w:val="00A92DC9"/>
    <w:rsid w:val="00AA5958"/>
    <w:rsid w:val="00AE24CA"/>
    <w:rsid w:val="00AF4ED2"/>
    <w:rsid w:val="00B07F7A"/>
    <w:rsid w:val="00B33AF7"/>
    <w:rsid w:val="00B54272"/>
    <w:rsid w:val="00B65445"/>
    <w:rsid w:val="00B9751D"/>
    <w:rsid w:val="00BA2C84"/>
    <w:rsid w:val="00BA3358"/>
    <w:rsid w:val="00BA4B6A"/>
    <w:rsid w:val="00BA7994"/>
    <w:rsid w:val="00BC448A"/>
    <w:rsid w:val="00BD2660"/>
    <w:rsid w:val="00C168FB"/>
    <w:rsid w:val="00C2038C"/>
    <w:rsid w:val="00C324ED"/>
    <w:rsid w:val="00C47A45"/>
    <w:rsid w:val="00C51C49"/>
    <w:rsid w:val="00C56871"/>
    <w:rsid w:val="00C81E4F"/>
    <w:rsid w:val="00C835A0"/>
    <w:rsid w:val="00C934EC"/>
    <w:rsid w:val="00C94BCB"/>
    <w:rsid w:val="00CB001A"/>
    <w:rsid w:val="00CB1D42"/>
    <w:rsid w:val="00CC3637"/>
    <w:rsid w:val="00CE684B"/>
    <w:rsid w:val="00D055CD"/>
    <w:rsid w:val="00D079EA"/>
    <w:rsid w:val="00D30443"/>
    <w:rsid w:val="00D3311C"/>
    <w:rsid w:val="00D618C7"/>
    <w:rsid w:val="00D72326"/>
    <w:rsid w:val="00D76A20"/>
    <w:rsid w:val="00D916A9"/>
    <w:rsid w:val="00D92445"/>
    <w:rsid w:val="00DA3064"/>
    <w:rsid w:val="00DD5ACC"/>
    <w:rsid w:val="00DE725A"/>
    <w:rsid w:val="00DF54DD"/>
    <w:rsid w:val="00E04FA0"/>
    <w:rsid w:val="00E53B5C"/>
    <w:rsid w:val="00E62330"/>
    <w:rsid w:val="00E71240"/>
    <w:rsid w:val="00E71EF3"/>
    <w:rsid w:val="00E87544"/>
    <w:rsid w:val="00E9338B"/>
    <w:rsid w:val="00E97AF1"/>
    <w:rsid w:val="00EA3745"/>
    <w:rsid w:val="00ED5FEA"/>
    <w:rsid w:val="00ED745B"/>
    <w:rsid w:val="00EE6587"/>
    <w:rsid w:val="00EF0BD5"/>
    <w:rsid w:val="00EF0E6B"/>
    <w:rsid w:val="00F0193E"/>
    <w:rsid w:val="00F030B9"/>
    <w:rsid w:val="00F37292"/>
    <w:rsid w:val="00F9481D"/>
    <w:rsid w:val="00F948E6"/>
    <w:rsid w:val="00FA17F6"/>
    <w:rsid w:val="00FA5482"/>
    <w:rsid w:val="00FD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43AC-D90F-48C4-9C76-D9B16EFD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89F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33D01"/>
    <w:pPr>
      <w:suppressAutoHyphens/>
      <w:jc w:val="center"/>
    </w:pPr>
    <w:rPr>
      <w:rFonts w:eastAsia="Times New Roman"/>
      <w:b/>
      <w:bCs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3D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3D01"/>
  </w:style>
  <w:style w:type="table" w:styleId="Tabela-Siatka">
    <w:name w:val="Table Grid"/>
    <w:basedOn w:val="Standardowy"/>
    <w:uiPriority w:val="39"/>
    <w:rsid w:val="00B654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Jedlikowski</dc:creator>
  <cp:keywords/>
  <dc:description/>
  <cp:lastModifiedBy>Michał Jedlikowski</cp:lastModifiedBy>
  <cp:revision>3</cp:revision>
  <dcterms:created xsi:type="dcterms:W3CDTF">2019-11-19T10:24:00Z</dcterms:created>
  <dcterms:modified xsi:type="dcterms:W3CDTF">2019-11-19T11:38:00Z</dcterms:modified>
</cp:coreProperties>
</file>